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7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31"/>
        <w:gridCol w:w="602"/>
        <w:gridCol w:w="602"/>
        <w:gridCol w:w="1587"/>
        <w:gridCol w:w="696"/>
        <w:gridCol w:w="476"/>
        <w:gridCol w:w="125"/>
        <w:gridCol w:w="794"/>
        <w:gridCol w:w="550"/>
        <w:gridCol w:w="185"/>
        <w:gridCol w:w="529"/>
        <w:gridCol w:w="191"/>
        <w:gridCol w:w="821"/>
        <w:gridCol w:w="108"/>
      </w:tblGrid>
      <w:tr w:rsidR="00A02E78" w:rsidRPr="0079668A" w:rsidTr="00756A42">
        <w:trPr>
          <w:gridAfter w:val="1"/>
          <w:wAfter w:w="108" w:type="dxa"/>
        </w:trPr>
        <w:tc>
          <w:tcPr>
            <w:tcW w:w="9489" w:type="dxa"/>
            <w:gridSpan w:val="13"/>
            <w:vAlign w:val="center"/>
          </w:tcPr>
          <w:p w:rsidR="00CA7B68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68A">
              <w:rPr>
                <w:rFonts w:ascii="Times New Roman" w:hAnsi="Times New Roman"/>
                <w:b/>
                <w:sz w:val="28"/>
                <w:szCs w:val="28"/>
              </w:rPr>
              <w:t xml:space="preserve">ФЕДЕРАЛЬНОЕ ГОСУДАРСТВЕННОЕ БЮДЖЕТНОЕ </w:t>
            </w:r>
          </w:p>
          <w:p w:rsidR="00A02E78" w:rsidRPr="0079668A" w:rsidRDefault="00A02E78" w:rsidP="00C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68A">
              <w:rPr>
                <w:rFonts w:ascii="Times New Roman" w:hAnsi="Times New Roman"/>
                <w:b/>
                <w:sz w:val="28"/>
                <w:szCs w:val="28"/>
              </w:rPr>
              <w:t>ОБРАЗОВАТЕЛЬНОЕ УЧРЕЖДЕНИЕ ВЫСШЕГО ОБРАЗОВАНИЯ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9489" w:type="dxa"/>
            <w:gridSpan w:val="13"/>
            <w:vAlign w:val="center"/>
          </w:tcPr>
          <w:p w:rsidR="00CA7B68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68A">
              <w:rPr>
                <w:rFonts w:ascii="Times New Roman" w:hAnsi="Times New Roman"/>
                <w:b/>
                <w:sz w:val="28"/>
                <w:szCs w:val="28"/>
              </w:rPr>
              <w:t xml:space="preserve">СТАВРОПОЛЬСКИЙ ГОСУДАРСТВЕННЫЙ АГРАРНЫЙ </w:t>
            </w:r>
          </w:p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68A">
              <w:rPr>
                <w:rFonts w:ascii="Times New Roman" w:hAnsi="Times New Roman"/>
                <w:b/>
                <w:sz w:val="28"/>
                <w:szCs w:val="28"/>
              </w:rPr>
              <w:t>УНИВЕРСИТЕТ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7"/>
            <w:vAlign w:val="center"/>
          </w:tcPr>
          <w:p w:rsidR="00A02E78" w:rsidRPr="0079668A" w:rsidRDefault="00A02E78" w:rsidP="009F35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 xml:space="preserve">     УТВЕРЖДАЮ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7"/>
            <w:vMerge w:val="restart"/>
            <w:vAlign w:val="center"/>
          </w:tcPr>
          <w:p w:rsidR="00C91984" w:rsidRDefault="00A02E78" w:rsidP="00E279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 xml:space="preserve">Декан факультета </w:t>
            </w:r>
          </w:p>
          <w:p w:rsidR="00C91984" w:rsidRDefault="00A02E78" w:rsidP="00E279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агро</w:t>
            </w:r>
            <w:r w:rsidR="00E279E7">
              <w:rPr>
                <w:rFonts w:ascii="Times New Roman" w:hAnsi="Times New Roman"/>
                <w:sz w:val="28"/>
                <w:szCs w:val="28"/>
              </w:rPr>
              <w:t xml:space="preserve">биологии </w:t>
            </w:r>
          </w:p>
          <w:p w:rsidR="00A02E78" w:rsidRPr="0079668A" w:rsidRDefault="00E279E7" w:rsidP="00C91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земельных ресурсов</w:t>
            </w:r>
            <w:r w:rsidR="00A02E78" w:rsidRPr="0079668A">
              <w:rPr>
                <w:rFonts w:ascii="Times New Roman" w:hAnsi="Times New Roman"/>
                <w:sz w:val="28"/>
                <w:szCs w:val="28"/>
              </w:rPr>
              <w:t>, профессор</w:t>
            </w:r>
            <w:r w:rsidR="00A02E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2E78" w:rsidRPr="0079668A">
              <w:rPr>
                <w:rFonts w:ascii="Times New Roman" w:hAnsi="Times New Roman"/>
                <w:sz w:val="28"/>
                <w:szCs w:val="28"/>
              </w:rPr>
              <w:t>А. Н. Есаулко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7"/>
            <w:vMerge/>
            <w:vAlign w:val="center"/>
          </w:tcPr>
          <w:p w:rsidR="00A02E78" w:rsidRPr="0079668A" w:rsidRDefault="00A02E78" w:rsidP="009F35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  <w:trHeight w:val="411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7"/>
            <w:vMerge/>
            <w:vAlign w:val="center"/>
          </w:tcPr>
          <w:p w:rsidR="00A02E78" w:rsidRPr="0079668A" w:rsidRDefault="00A02E78" w:rsidP="009F35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5" w:type="dxa"/>
            <w:gridSpan w:val="7"/>
            <w:vMerge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trHeight w:val="265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auto"/>
            </w:tcBorders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«     »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center"/>
          </w:tcPr>
          <w:p w:rsidR="00A02E78" w:rsidRPr="0079668A" w:rsidRDefault="00A02E78" w:rsidP="009F35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  <w:vAlign w:val="center"/>
          </w:tcPr>
          <w:p w:rsidR="00A02E78" w:rsidRPr="0079668A" w:rsidRDefault="00A02E78" w:rsidP="0019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201</w:t>
            </w:r>
            <w:r w:rsidR="00192B9C">
              <w:rPr>
                <w:rFonts w:ascii="Times New Roman" w:hAnsi="Times New Roman"/>
                <w:sz w:val="28"/>
                <w:szCs w:val="28"/>
              </w:rPr>
              <w:t>9</w:t>
            </w:r>
            <w:r w:rsidRPr="0079668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A42" w:rsidRPr="0079668A" w:rsidTr="00756A42">
        <w:trPr>
          <w:gridAfter w:val="1"/>
          <w:wAfter w:w="108" w:type="dxa"/>
          <w:trHeight w:val="654"/>
        </w:trPr>
        <w:tc>
          <w:tcPr>
            <w:tcW w:w="9489" w:type="dxa"/>
            <w:gridSpan w:val="13"/>
            <w:vAlign w:val="center"/>
          </w:tcPr>
          <w:p w:rsidR="00756A42" w:rsidRPr="0079668A" w:rsidRDefault="00756A42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73A4">
              <w:rPr>
                <w:rFonts w:ascii="Times New Roman" w:hAnsi="Times New Roman"/>
                <w:b/>
                <w:sz w:val="28"/>
                <w:szCs w:val="28"/>
              </w:rPr>
              <w:t>РАБОЧАЯ ПРОГРАММА ДИСЦИПЛИНЫ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  <w:trHeight w:val="80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C91984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ТЕХНОЛОГИЯ ВОЗДЕЛЫВАНИЯ </w:t>
            </w:r>
          </w:p>
          <w:p w:rsidR="00A02E78" w:rsidRPr="00B11F98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МНОГОЛЕТНИХ НАСАЖДЕНИЙ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A02E78" w:rsidRPr="00B11F98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98">
              <w:rPr>
                <w:rFonts w:ascii="Times New Roman" w:hAnsi="Times New Roman"/>
                <w:sz w:val="20"/>
                <w:szCs w:val="20"/>
              </w:rPr>
              <w:t>наименование дисциплины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  <w:trHeight w:val="457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A02E78" w:rsidRPr="0079668A" w:rsidRDefault="00E0056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219">
              <w:rPr>
                <w:rFonts w:ascii="Times New Roman" w:hAnsi="Times New Roman"/>
                <w:sz w:val="28"/>
                <w:szCs w:val="28"/>
              </w:rPr>
              <w:t>19.03.02</w:t>
            </w:r>
            <w:r>
              <w:rPr>
                <w:szCs w:val="28"/>
              </w:rPr>
              <w:t xml:space="preserve"> </w:t>
            </w:r>
            <w:r w:rsidR="00A02E78" w:rsidRPr="007256A4">
              <w:rPr>
                <w:rFonts w:ascii="Times New Roman" w:hAnsi="Times New Roman"/>
                <w:sz w:val="28"/>
                <w:szCs w:val="28"/>
              </w:rPr>
              <w:t xml:space="preserve">Продукты </w:t>
            </w:r>
            <w:r w:rsidR="00CA7B68">
              <w:rPr>
                <w:rFonts w:ascii="Times New Roman" w:hAnsi="Times New Roman"/>
                <w:sz w:val="28"/>
                <w:szCs w:val="28"/>
              </w:rPr>
              <w:t>питания из растительного сырья</w:t>
            </w:r>
            <w:r w:rsidR="00A02E78" w:rsidRPr="0072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A02E78" w:rsidRPr="00B11F98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98">
              <w:rPr>
                <w:rFonts w:ascii="Times New Roman" w:hAnsi="Times New Roman"/>
                <w:sz w:val="20"/>
                <w:szCs w:val="20"/>
              </w:rPr>
              <w:t>направление подготовки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9489" w:type="dxa"/>
            <w:gridSpan w:val="13"/>
            <w:tcBorders>
              <w:bottom w:val="single" w:sz="4" w:space="0" w:color="auto"/>
            </w:tcBorders>
          </w:tcPr>
          <w:p w:rsidR="00A02E78" w:rsidRPr="004725E7" w:rsidRDefault="00A02E78" w:rsidP="004725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6A4">
              <w:rPr>
                <w:rFonts w:ascii="Times New Roman" w:hAnsi="Times New Roman"/>
                <w:sz w:val="28"/>
                <w:szCs w:val="28"/>
              </w:rPr>
              <w:t>Технология бро</w:t>
            </w:r>
            <w:r w:rsidR="00CA7B68">
              <w:rPr>
                <w:rFonts w:ascii="Times New Roman" w:hAnsi="Times New Roman"/>
                <w:sz w:val="28"/>
                <w:szCs w:val="28"/>
              </w:rPr>
              <w:t>дильных производств и виноделие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A02E78" w:rsidRPr="00B11F98" w:rsidRDefault="00C91984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профиль</w:t>
            </w:r>
            <w:r w:rsidR="00A02E78" w:rsidRPr="00B11F98">
              <w:rPr>
                <w:rFonts w:ascii="Times New Roman" w:hAnsi="Times New Roman"/>
                <w:sz w:val="20"/>
                <w:szCs w:val="20"/>
              </w:rPr>
              <w:t xml:space="preserve">  подготовки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Бакалавр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A02E78" w:rsidRPr="00B11F98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98">
              <w:rPr>
                <w:rFonts w:ascii="Times New Roman" w:hAnsi="Times New Roman"/>
                <w:sz w:val="20"/>
                <w:szCs w:val="20"/>
              </w:rPr>
              <w:t>Квалификация (степень) выпускника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9489" w:type="dxa"/>
            <w:gridSpan w:val="13"/>
            <w:tcBorders>
              <w:bottom w:val="single" w:sz="4" w:space="0" w:color="auto"/>
            </w:tcBorders>
            <w:vAlign w:val="center"/>
          </w:tcPr>
          <w:p w:rsidR="00A02E78" w:rsidRPr="00B11F98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9489" w:type="dxa"/>
            <w:gridSpan w:val="13"/>
            <w:tcBorders>
              <w:top w:val="single" w:sz="4" w:space="0" w:color="auto"/>
            </w:tcBorders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F98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</w:trPr>
        <w:tc>
          <w:tcPr>
            <w:tcW w:w="2331" w:type="dxa"/>
            <w:vAlign w:val="center"/>
          </w:tcPr>
          <w:p w:rsidR="00A02E78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02E78" w:rsidRPr="00B11F98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2E78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2E78" w:rsidRPr="0079668A" w:rsidRDefault="00A02E78" w:rsidP="00CA7B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CA7B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E78" w:rsidRPr="0079668A" w:rsidTr="00756A42">
        <w:trPr>
          <w:gridAfter w:val="1"/>
          <w:wAfter w:w="108" w:type="dxa"/>
          <w:trHeight w:val="80"/>
        </w:trPr>
        <w:tc>
          <w:tcPr>
            <w:tcW w:w="233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A02E78" w:rsidRPr="0079668A" w:rsidRDefault="00A02E78" w:rsidP="000B57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 xml:space="preserve">Ставрополь, </w:t>
            </w:r>
          </w:p>
        </w:tc>
        <w:tc>
          <w:tcPr>
            <w:tcW w:w="696" w:type="dxa"/>
            <w:vAlign w:val="center"/>
          </w:tcPr>
          <w:p w:rsidR="00A02E78" w:rsidRPr="00A56428" w:rsidRDefault="00A02E78" w:rsidP="00192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201</w:t>
            </w:r>
            <w:r w:rsidR="00192B9C"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601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A02E78" w:rsidRPr="0079668A" w:rsidRDefault="00A02E78" w:rsidP="009F35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5C18" w:rsidRDefault="00C05C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E78" w:rsidRPr="00C5315E" w:rsidRDefault="00CA7B68" w:rsidP="00CA7B6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A02E78" w:rsidRPr="00C5315E">
        <w:rPr>
          <w:rFonts w:ascii="Times New Roman" w:hAnsi="Times New Roman"/>
          <w:b/>
          <w:sz w:val="28"/>
          <w:szCs w:val="28"/>
        </w:rPr>
        <w:lastRenderedPageBreak/>
        <w:t>Цели освоения дисциплины</w:t>
      </w:r>
    </w:p>
    <w:p w:rsidR="00A02E78" w:rsidRPr="00C5315E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sz w:val="28"/>
          <w:szCs w:val="28"/>
        </w:rPr>
        <w:t>Целями освоения дисциплины «</w:t>
      </w:r>
      <w:r>
        <w:rPr>
          <w:rFonts w:ascii="Times New Roman" w:hAnsi="Times New Roman"/>
          <w:sz w:val="28"/>
          <w:szCs w:val="28"/>
        </w:rPr>
        <w:t>Технология возделывания многолетних насаждений</w:t>
      </w:r>
      <w:r w:rsidRPr="00C5315E">
        <w:rPr>
          <w:rFonts w:ascii="Times New Roman" w:hAnsi="Times New Roman"/>
          <w:sz w:val="28"/>
          <w:szCs w:val="28"/>
        </w:rPr>
        <w:t>» являются:</w:t>
      </w:r>
    </w:p>
    <w:p w:rsidR="00A02E78" w:rsidRPr="0085716B" w:rsidRDefault="00A02E78" w:rsidP="00CA7B68">
      <w:pPr>
        <w:pStyle w:val="7"/>
        <w:spacing w:before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85716B">
        <w:rPr>
          <w:rFonts w:ascii="Times New Roman" w:hAnsi="Times New Roman"/>
          <w:b/>
          <w:color w:val="000000"/>
          <w:sz w:val="28"/>
          <w:szCs w:val="28"/>
        </w:rPr>
        <w:t xml:space="preserve">– </w:t>
      </w:r>
      <w:r w:rsidRPr="0085716B">
        <w:rPr>
          <w:rFonts w:ascii="Times New Roman" w:hAnsi="Times New Roman"/>
          <w:i w:val="0"/>
          <w:color w:val="000000"/>
          <w:sz w:val="28"/>
          <w:szCs w:val="28"/>
        </w:rPr>
        <w:t>дать студентам теоретические знания и практические навыки  по выращиванию саженцев плодовых и ягодных культур</w:t>
      </w:r>
      <w:r w:rsidRPr="0085716B">
        <w:rPr>
          <w:rFonts w:ascii="Times New Roman" w:hAnsi="Times New Roman"/>
          <w:i w:val="0"/>
          <w:sz w:val="28"/>
          <w:szCs w:val="28"/>
        </w:rPr>
        <w:t>.</w:t>
      </w:r>
    </w:p>
    <w:p w:rsidR="00A02E78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2D01">
        <w:rPr>
          <w:rFonts w:ascii="Times New Roman" w:hAnsi="Times New Roman"/>
          <w:b/>
          <w:sz w:val="28"/>
          <w:szCs w:val="28"/>
        </w:rPr>
        <w:t xml:space="preserve">- </w:t>
      </w:r>
      <w:r w:rsidRPr="004C2D01">
        <w:rPr>
          <w:rFonts w:ascii="Times New Roman" w:hAnsi="Times New Roman"/>
          <w:sz w:val="28"/>
          <w:szCs w:val="28"/>
        </w:rPr>
        <w:t>изучение</w:t>
      </w:r>
      <w:r w:rsidRPr="004C2D01">
        <w:rPr>
          <w:rFonts w:ascii="Times New Roman" w:hAnsi="Times New Roman"/>
          <w:b/>
          <w:sz w:val="28"/>
          <w:szCs w:val="28"/>
        </w:rPr>
        <w:t xml:space="preserve"> </w:t>
      </w:r>
      <w:r w:rsidRPr="004C2D01">
        <w:rPr>
          <w:rFonts w:ascii="Times New Roman" w:hAnsi="Times New Roman"/>
          <w:sz w:val="28"/>
          <w:szCs w:val="28"/>
        </w:rPr>
        <w:t>технологии возделывания многолетних насаждений</w:t>
      </w:r>
      <w:r w:rsidR="00CA7B68">
        <w:rPr>
          <w:rFonts w:ascii="Times New Roman" w:hAnsi="Times New Roman"/>
          <w:sz w:val="28"/>
          <w:szCs w:val="28"/>
        </w:rPr>
        <w:t>.</w:t>
      </w:r>
    </w:p>
    <w:p w:rsidR="00CA7B68" w:rsidRPr="004C2D01" w:rsidRDefault="00CA7B68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E78" w:rsidRPr="00C5315E" w:rsidRDefault="00A02E78" w:rsidP="00CA7B6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5315E">
        <w:rPr>
          <w:rFonts w:ascii="Times New Roman" w:hAnsi="Times New Roman"/>
          <w:b/>
          <w:sz w:val="28"/>
          <w:szCs w:val="28"/>
        </w:rPr>
        <w:t xml:space="preserve">Место дисциплины </w:t>
      </w:r>
      <w:r w:rsidR="003273A4" w:rsidRPr="003273A4">
        <w:rPr>
          <w:rFonts w:ascii="Times New Roman" w:hAnsi="Times New Roman"/>
          <w:b/>
          <w:sz w:val="28"/>
          <w:szCs w:val="28"/>
        </w:rPr>
        <w:t>в структуре образовательной программы бакалавриата</w:t>
      </w: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C82">
        <w:rPr>
          <w:rFonts w:ascii="Times New Roman" w:hAnsi="Times New Roman"/>
          <w:sz w:val="28"/>
          <w:szCs w:val="28"/>
        </w:rPr>
        <w:t xml:space="preserve">Учебная дисциплина </w:t>
      </w:r>
      <w:r w:rsidRPr="0085716B">
        <w:rPr>
          <w:rFonts w:ascii="Times New Roman" w:hAnsi="Times New Roman"/>
          <w:sz w:val="28"/>
          <w:szCs w:val="28"/>
        </w:rPr>
        <w:t xml:space="preserve">ФТД.3 </w:t>
      </w:r>
      <w:r w:rsidRPr="00B45C8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Технология возделывания многолетних насаждений</w:t>
      </w:r>
      <w:r w:rsidRPr="00B45C82">
        <w:rPr>
          <w:rFonts w:ascii="Times New Roman" w:hAnsi="Times New Roman"/>
          <w:sz w:val="28"/>
          <w:szCs w:val="28"/>
        </w:rPr>
        <w:t xml:space="preserve">» относится к </w:t>
      </w:r>
      <w:r>
        <w:rPr>
          <w:rFonts w:ascii="Times New Roman" w:hAnsi="Times New Roman"/>
          <w:sz w:val="28"/>
          <w:szCs w:val="28"/>
        </w:rPr>
        <w:t xml:space="preserve">факультативным дисциплинам </w:t>
      </w:r>
      <w:r w:rsidRPr="00B45C82">
        <w:rPr>
          <w:rFonts w:ascii="Times New Roman" w:hAnsi="Times New Roman"/>
          <w:sz w:val="28"/>
          <w:szCs w:val="28"/>
        </w:rPr>
        <w:t>ФГОС</w:t>
      </w:r>
      <w:r w:rsidR="00756A42">
        <w:rPr>
          <w:rFonts w:ascii="Times New Roman" w:hAnsi="Times New Roman"/>
          <w:sz w:val="28"/>
          <w:szCs w:val="28"/>
        </w:rPr>
        <w:t xml:space="preserve"> ВО</w:t>
      </w:r>
      <w:r w:rsidR="003273A4">
        <w:rPr>
          <w:rFonts w:ascii="Times New Roman" w:hAnsi="Times New Roman"/>
          <w:sz w:val="28"/>
          <w:szCs w:val="28"/>
        </w:rPr>
        <w:t>.</w:t>
      </w:r>
    </w:p>
    <w:p w:rsidR="00756A42" w:rsidRDefault="00756A42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 успешного освоени</w:t>
      </w:r>
      <w:r w:rsidR="003273A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дисциплины должны быть сформированы ВК-</w:t>
      </w:r>
      <w:r w:rsidR="003273A4">
        <w:rPr>
          <w:rFonts w:ascii="Times New Roman" w:hAnsi="Times New Roman"/>
          <w:sz w:val="28"/>
          <w:szCs w:val="28"/>
        </w:rPr>
        <w:t>2</w:t>
      </w:r>
      <w:r w:rsidR="00CA7B68">
        <w:rPr>
          <w:rFonts w:ascii="Times New Roman" w:hAnsi="Times New Roman"/>
          <w:sz w:val="28"/>
          <w:szCs w:val="28"/>
        </w:rPr>
        <w:t>, О</w:t>
      </w:r>
      <w:r w:rsidR="003273A4">
        <w:rPr>
          <w:rFonts w:ascii="Times New Roman" w:hAnsi="Times New Roman"/>
          <w:sz w:val="28"/>
          <w:szCs w:val="28"/>
        </w:rPr>
        <w:t>П</w:t>
      </w:r>
      <w:r w:rsidR="00CA7B68">
        <w:rPr>
          <w:rFonts w:ascii="Times New Roman" w:hAnsi="Times New Roman"/>
          <w:sz w:val="28"/>
          <w:szCs w:val="28"/>
        </w:rPr>
        <w:t>К-</w:t>
      </w:r>
      <w:r w:rsidR="003273A4">
        <w:rPr>
          <w:rFonts w:ascii="Times New Roman" w:hAnsi="Times New Roman"/>
          <w:sz w:val="28"/>
          <w:szCs w:val="28"/>
        </w:rPr>
        <w:t>2</w:t>
      </w:r>
      <w:r w:rsidR="00CA7B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повышенном уровне.</w:t>
      </w:r>
    </w:p>
    <w:p w:rsidR="00A02E78" w:rsidRPr="004223A9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23A9">
        <w:rPr>
          <w:rFonts w:ascii="Times New Roman" w:hAnsi="Times New Roman"/>
          <w:sz w:val="28"/>
          <w:szCs w:val="28"/>
        </w:rPr>
        <w:t>Для изучения данной учебной дисциплины необходимы следующие знания, умения и навыки, формируемые предшествующими дисциплинами:</w:t>
      </w:r>
    </w:p>
    <w:p w:rsidR="00A02E78" w:rsidRPr="00756A42" w:rsidRDefault="00756A42" w:rsidP="00756A42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56A4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A42">
        <w:rPr>
          <w:rFonts w:ascii="Times New Roman" w:hAnsi="Times New Roman"/>
          <w:sz w:val="28"/>
          <w:szCs w:val="28"/>
        </w:rPr>
        <w:t>Б</w:t>
      </w:r>
      <w:proofErr w:type="gramStart"/>
      <w:r w:rsidRPr="00756A42">
        <w:rPr>
          <w:rFonts w:ascii="Times New Roman" w:hAnsi="Times New Roman"/>
          <w:sz w:val="28"/>
          <w:szCs w:val="28"/>
        </w:rPr>
        <w:t>1.В.ДВ</w:t>
      </w:r>
      <w:proofErr w:type="gramEnd"/>
      <w:r w:rsidRPr="00756A42">
        <w:rPr>
          <w:rFonts w:ascii="Times New Roman" w:hAnsi="Times New Roman"/>
          <w:sz w:val="28"/>
          <w:szCs w:val="28"/>
        </w:rPr>
        <w:t xml:space="preserve">.6.1 </w:t>
      </w:r>
      <w:r w:rsidR="00A02E78" w:rsidRPr="00756A42">
        <w:rPr>
          <w:rFonts w:ascii="Times New Roman" w:hAnsi="Times New Roman"/>
          <w:sz w:val="28"/>
          <w:szCs w:val="28"/>
        </w:rPr>
        <w:t>«Основы плодоводства:</w:t>
      </w:r>
    </w:p>
    <w:p w:rsidR="00A02E78" w:rsidRDefault="00A02E78" w:rsidP="00CA7B68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756A42">
        <w:rPr>
          <w:rStyle w:val="apple-style-span"/>
          <w:i/>
          <w:sz w:val="28"/>
          <w:szCs w:val="28"/>
        </w:rPr>
        <w:t>Знания:</w:t>
      </w:r>
      <w:r w:rsidRPr="00DE6B3E">
        <w:rPr>
          <w:rStyle w:val="apple-style-span"/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 w:rsidRPr="00452DEA">
        <w:rPr>
          <w:sz w:val="28"/>
          <w:szCs w:val="28"/>
        </w:rPr>
        <w:t xml:space="preserve"> отрасли в настоящее время и перспективах ее развития, </w:t>
      </w:r>
      <w:r>
        <w:rPr>
          <w:sz w:val="28"/>
          <w:szCs w:val="28"/>
        </w:rPr>
        <w:t>о биологических особенностях, основных закономерностях роста и плодоношения, размножения плодовых растений, методы защиты плодовых от вредных организмов.</w:t>
      </w:r>
    </w:p>
    <w:p w:rsidR="00A02E78" w:rsidRPr="00AC2301" w:rsidRDefault="00A02E78" w:rsidP="00CA7B68">
      <w:pPr>
        <w:pStyle w:val="a"/>
        <w:numPr>
          <w:ilvl w:val="0"/>
          <w:numId w:val="0"/>
        </w:numPr>
        <w:tabs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756A42">
        <w:rPr>
          <w:i/>
          <w:sz w:val="28"/>
          <w:szCs w:val="28"/>
        </w:rPr>
        <w:t>Умения:</w:t>
      </w:r>
      <w:r>
        <w:rPr>
          <w:sz w:val="28"/>
          <w:szCs w:val="28"/>
        </w:rPr>
        <w:t xml:space="preserve"> применение знаний по выращиванию, формированию крон плодовых деревьев в садах различных типов, проводить работы по уходу  за деревьями и ягодными культурами.</w:t>
      </w:r>
    </w:p>
    <w:p w:rsidR="00A02E78" w:rsidRPr="00745182" w:rsidRDefault="00A02E78" w:rsidP="00CA7B68">
      <w:pPr>
        <w:pStyle w:val="a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756A42">
        <w:rPr>
          <w:i/>
          <w:sz w:val="28"/>
          <w:szCs w:val="28"/>
        </w:rPr>
        <w:t>Навыки</w:t>
      </w:r>
      <w:r w:rsidRPr="00716069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</w:t>
      </w:r>
      <w:r w:rsidRPr="00452DEA">
        <w:rPr>
          <w:sz w:val="28"/>
          <w:szCs w:val="28"/>
        </w:rPr>
        <w:t xml:space="preserve"> качества выполнения технологиче</w:t>
      </w:r>
      <w:r>
        <w:rPr>
          <w:sz w:val="28"/>
          <w:szCs w:val="28"/>
        </w:rPr>
        <w:t>ских приемов в садах</w:t>
      </w:r>
      <w:r w:rsidRPr="00452DEA">
        <w:rPr>
          <w:sz w:val="28"/>
          <w:szCs w:val="28"/>
        </w:rPr>
        <w:t>.</w:t>
      </w:r>
    </w:p>
    <w:p w:rsidR="00A02E78" w:rsidRPr="004223A9" w:rsidRDefault="00A02E78" w:rsidP="00CA7B68">
      <w:pPr>
        <w:pStyle w:val="a4"/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</w:p>
    <w:p w:rsidR="00756A42" w:rsidRDefault="00756A42" w:rsidP="00756A42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E2E">
        <w:rPr>
          <w:rFonts w:ascii="Times New Roman" w:hAnsi="Times New Roman"/>
          <w:sz w:val="28"/>
          <w:szCs w:val="28"/>
        </w:rPr>
        <w:t>Перечень последующих учебных дисциплин</w:t>
      </w:r>
      <w:r w:rsidRPr="004C23CE">
        <w:rPr>
          <w:rFonts w:ascii="Times New Roman" w:hAnsi="Times New Roman"/>
          <w:sz w:val="28"/>
          <w:szCs w:val="28"/>
        </w:rPr>
        <w:t xml:space="preserve">, для которых необходимы знания, умения и навыки, формируемые данной учебной дисциплиной: </w:t>
      </w:r>
    </w:p>
    <w:p w:rsidR="00756A42" w:rsidRDefault="00756A42" w:rsidP="00756A42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0E2E">
        <w:rPr>
          <w:rFonts w:ascii="Times New Roman" w:hAnsi="Times New Roman"/>
          <w:sz w:val="28"/>
          <w:szCs w:val="28"/>
        </w:rPr>
        <w:t>Б</w:t>
      </w:r>
      <w:proofErr w:type="gramStart"/>
      <w:r w:rsidRPr="00E70E2E">
        <w:rPr>
          <w:rFonts w:ascii="Times New Roman" w:hAnsi="Times New Roman"/>
          <w:sz w:val="28"/>
          <w:szCs w:val="28"/>
        </w:rPr>
        <w:t>1.В.ДВ</w:t>
      </w:r>
      <w:proofErr w:type="gramEnd"/>
      <w:r w:rsidRPr="00E70E2E">
        <w:rPr>
          <w:rFonts w:ascii="Times New Roman" w:hAnsi="Times New Roman"/>
          <w:sz w:val="28"/>
          <w:szCs w:val="28"/>
        </w:rPr>
        <w:t>.8.1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70E2E">
        <w:rPr>
          <w:rFonts w:ascii="Times New Roman" w:hAnsi="Times New Roman"/>
          <w:sz w:val="28"/>
          <w:szCs w:val="28"/>
        </w:rPr>
        <w:t>Программирование урожаев плодово-ягодных культур</w:t>
      </w:r>
      <w:r>
        <w:rPr>
          <w:rFonts w:ascii="Times New Roman" w:hAnsi="Times New Roman"/>
          <w:sz w:val="28"/>
          <w:szCs w:val="28"/>
        </w:rPr>
        <w:t>»;</w:t>
      </w:r>
    </w:p>
    <w:p w:rsidR="00756A42" w:rsidRDefault="00756A42" w:rsidP="00756A42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0E2E">
        <w:rPr>
          <w:rFonts w:ascii="Times New Roman" w:hAnsi="Times New Roman"/>
          <w:sz w:val="28"/>
          <w:szCs w:val="28"/>
        </w:rPr>
        <w:t>ФТД.5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70E2E">
        <w:rPr>
          <w:rFonts w:ascii="Times New Roman" w:hAnsi="Times New Roman"/>
          <w:sz w:val="28"/>
          <w:szCs w:val="28"/>
        </w:rPr>
        <w:t>Питание и удобрение плодово-ягодных культур</w:t>
      </w:r>
      <w:r>
        <w:rPr>
          <w:rFonts w:ascii="Times New Roman" w:hAnsi="Times New Roman"/>
          <w:sz w:val="28"/>
          <w:szCs w:val="28"/>
        </w:rPr>
        <w:t>».</w:t>
      </w:r>
    </w:p>
    <w:p w:rsidR="00A02E78" w:rsidRPr="004A0394" w:rsidRDefault="00A02E78" w:rsidP="00CA7B68">
      <w:pPr>
        <w:pStyle w:val="a"/>
        <w:numPr>
          <w:ilvl w:val="0"/>
          <w:numId w:val="0"/>
        </w:numPr>
        <w:tabs>
          <w:tab w:val="num" w:pos="964"/>
        </w:tabs>
        <w:spacing w:line="240" w:lineRule="auto"/>
        <w:ind w:firstLine="709"/>
        <w:rPr>
          <w:sz w:val="28"/>
          <w:szCs w:val="28"/>
        </w:rPr>
      </w:pPr>
    </w:p>
    <w:p w:rsidR="00A02E78" w:rsidRPr="00400E0A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0E0A">
        <w:rPr>
          <w:rFonts w:ascii="Times New Roman" w:hAnsi="Times New Roman"/>
          <w:b/>
          <w:sz w:val="28"/>
          <w:szCs w:val="28"/>
        </w:rPr>
        <w:t>3. Требования к результатам освоения содержания дисциплины</w:t>
      </w:r>
    </w:p>
    <w:p w:rsidR="00A02E78" w:rsidRPr="00F44ACE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>Процесс изучения дисциплины направлен на формирование элементов следующих компетенций в соответствии с ФГОС ВО по данному направлению:</w:t>
      </w:r>
    </w:p>
    <w:p w:rsidR="00DD69F6" w:rsidRDefault="003273A4" w:rsidP="00DD69F6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А</w:t>
      </w:r>
      <w:r w:rsidR="00A02E78" w:rsidRPr="00DD69F6">
        <w:rPr>
          <w:b/>
          <w:bCs/>
          <w:iCs/>
          <w:sz w:val="28"/>
          <w:szCs w:val="28"/>
        </w:rPr>
        <w:t xml:space="preserve">) </w:t>
      </w:r>
      <w:proofErr w:type="spellStart"/>
      <w:r w:rsidR="00DD69F6">
        <w:rPr>
          <w:b/>
          <w:sz w:val="28"/>
          <w:szCs w:val="28"/>
        </w:rPr>
        <w:t>в</w:t>
      </w:r>
      <w:r w:rsidR="00A02E78" w:rsidRPr="00DD69F6">
        <w:rPr>
          <w:b/>
          <w:sz w:val="28"/>
          <w:szCs w:val="28"/>
        </w:rPr>
        <w:t>нутривузовских</w:t>
      </w:r>
      <w:proofErr w:type="spellEnd"/>
      <w:r w:rsidR="00A02E78" w:rsidRPr="00DD69F6">
        <w:rPr>
          <w:b/>
          <w:sz w:val="28"/>
          <w:szCs w:val="28"/>
        </w:rPr>
        <w:t xml:space="preserve"> (ВК): - </w:t>
      </w:r>
      <w:r w:rsidR="00756A42" w:rsidRPr="00756A42">
        <w:rPr>
          <w:sz w:val="28"/>
          <w:szCs w:val="28"/>
        </w:rPr>
        <w:t xml:space="preserve">способностью организовывать технологию выращивания и осуществлять подбор сортов и гибридов сельскохозяйственных культур для конкретных условий региона с целью использования в бродильных производствах и виноделии </w:t>
      </w:r>
      <w:r w:rsidR="00A02E78" w:rsidRPr="00DD69F6">
        <w:rPr>
          <w:sz w:val="28"/>
          <w:szCs w:val="28"/>
        </w:rPr>
        <w:t>(ВК-</w:t>
      </w:r>
      <w:r>
        <w:rPr>
          <w:sz w:val="28"/>
          <w:szCs w:val="28"/>
        </w:rPr>
        <w:t>2</w:t>
      </w:r>
      <w:r w:rsidR="00A02E78" w:rsidRPr="00DD69F6">
        <w:rPr>
          <w:sz w:val="28"/>
          <w:szCs w:val="28"/>
        </w:rPr>
        <w:t>)</w:t>
      </w:r>
      <w:r w:rsidR="00DD69F6" w:rsidRPr="00DD69F6">
        <w:rPr>
          <w:sz w:val="28"/>
          <w:szCs w:val="28"/>
        </w:rPr>
        <w:t>;</w:t>
      </w:r>
    </w:p>
    <w:p w:rsidR="00DD69F6" w:rsidRDefault="00DD69F6" w:rsidP="00CA7B68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DD69F6">
        <w:rPr>
          <w:b/>
          <w:sz w:val="28"/>
          <w:szCs w:val="28"/>
        </w:rPr>
        <w:t xml:space="preserve">В) </w:t>
      </w:r>
      <w:r w:rsidR="003273A4">
        <w:rPr>
          <w:b/>
          <w:sz w:val="28"/>
          <w:szCs w:val="28"/>
        </w:rPr>
        <w:t>обще</w:t>
      </w:r>
      <w:r>
        <w:rPr>
          <w:b/>
          <w:sz w:val="28"/>
          <w:szCs w:val="28"/>
        </w:rPr>
        <w:t>п</w:t>
      </w:r>
      <w:r w:rsidRPr="00DD69F6">
        <w:rPr>
          <w:b/>
          <w:sz w:val="28"/>
          <w:szCs w:val="28"/>
        </w:rPr>
        <w:t>рофессиональных (</w:t>
      </w:r>
      <w:r w:rsidR="003273A4">
        <w:rPr>
          <w:b/>
          <w:sz w:val="28"/>
          <w:szCs w:val="28"/>
        </w:rPr>
        <w:t>О</w:t>
      </w:r>
      <w:r w:rsidRPr="00DD69F6">
        <w:rPr>
          <w:b/>
          <w:sz w:val="28"/>
          <w:szCs w:val="28"/>
        </w:rPr>
        <w:t>ПК)</w:t>
      </w:r>
      <w:r>
        <w:rPr>
          <w:sz w:val="28"/>
          <w:szCs w:val="28"/>
        </w:rPr>
        <w:t xml:space="preserve"> – </w:t>
      </w:r>
      <w:r w:rsidR="00756A42" w:rsidRPr="00756A42">
        <w:rPr>
          <w:sz w:val="28"/>
          <w:szCs w:val="28"/>
        </w:rPr>
        <w:t xml:space="preserve">способностью разрабатывать мероприятия по совершенствованию технологических процессов производства продуктов питания из растительного сырья </w:t>
      </w:r>
      <w:r>
        <w:rPr>
          <w:sz w:val="28"/>
          <w:szCs w:val="28"/>
        </w:rPr>
        <w:t>(</w:t>
      </w:r>
      <w:r w:rsidR="003273A4">
        <w:rPr>
          <w:sz w:val="28"/>
          <w:szCs w:val="28"/>
        </w:rPr>
        <w:t>О</w:t>
      </w:r>
      <w:r>
        <w:rPr>
          <w:sz w:val="28"/>
          <w:szCs w:val="28"/>
        </w:rPr>
        <w:t>ПК-</w:t>
      </w:r>
      <w:r w:rsidR="003273A4">
        <w:rPr>
          <w:sz w:val="28"/>
          <w:szCs w:val="28"/>
        </w:rPr>
        <w:t>2</w:t>
      </w:r>
      <w:r>
        <w:rPr>
          <w:sz w:val="28"/>
          <w:szCs w:val="28"/>
        </w:rPr>
        <w:t>).</w:t>
      </w:r>
    </w:p>
    <w:p w:rsidR="00DD69F6" w:rsidRDefault="00DD69F6" w:rsidP="00CA7B68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</w:p>
    <w:p w:rsidR="00756A42" w:rsidRDefault="00756A42" w:rsidP="00CA7B68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</w:p>
    <w:p w:rsidR="00756A42" w:rsidRDefault="00756A42" w:rsidP="00CA7B68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</w:p>
    <w:p w:rsidR="00A02E78" w:rsidRPr="00756A42" w:rsidRDefault="00A02E78" w:rsidP="00CA7B68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756A42">
        <w:rPr>
          <w:sz w:val="28"/>
          <w:szCs w:val="28"/>
        </w:rPr>
        <w:lastRenderedPageBreak/>
        <w:t>В результате</w:t>
      </w:r>
      <w:r w:rsidRPr="00756A42">
        <w:t xml:space="preserve"> </w:t>
      </w:r>
      <w:r w:rsidRPr="00756A42">
        <w:rPr>
          <w:rStyle w:val="apple-style-span"/>
          <w:sz w:val="28"/>
          <w:szCs w:val="28"/>
        </w:rPr>
        <w:t>освоения дисциплины обучающийся должен:</w:t>
      </w:r>
    </w:p>
    <w:p w:rsidR="00A02E78" w:rsidRPr="0079668A" w:rsidRDefault="00A02E78" w:rsidP="00DD69F6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756A42">
        <w:rPr>
          <w:rStyle w:val="apple-style-span"/>
          <w:b/>
          <w:sz w:val="28"/>
          <w:szCs w:val="28"/>
        </w:rPr>
        <w:t>Знать:</w:t>
      </w:r>
      <w:r w:rsidRPr="0079668A">
        <w:rPr>
          <w:rStyle w:val="apple-style-span"/>
          <w:sz w:val="28"/>
          <w:szCs w:val="28"/>
        </w:rPr>
        <w:t xml:space="preserve"> </w:t>
      </w:r>
      <w:r w:rsidRPr="0079668A">
        <w:rPr>
          <w:sz w:val="28"/>
          <w:szCs w:val="28"/>
        </w:rPr>
        <w:t>состоянии отрасли в настоящее время и перспективах ее развития, о биологических особенностях, основных закономерностях роста и плодоношени</w:t>
      </w:r>
      <w:r>
        <w:rPr>
          <w:sz w:val="28"/>
          <w:szCs w:val="28"/>
        </w:rPr>
        <w:t>я.</w:t>
      </w:r>
    </w:p>
    <w:p w:rsidR="00A02E78" w:rsidRPr="0079668A" w:rsidRDefault="00A02E78" w:rsidP="00DD69F6">
      <w:pPr>
        <w:pStyle w:val="a"/>
        <w:numPr>
          <w:ilvl w:val="0"/>
          <w:numId w:val="0"/>
        </w:numPr>
        <w:tabs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756A42">
        <w:rPr>
          <w:b/>
          <w:sz w:val="28"/>
          <w:szCs w:val="28"/>
        </w:rPr>
        <w:t>Уметь:</w:t>
      </w:r>
      <w:r w:rsidRPr="0079668A">
        <w:rPr>
          <w:sz w:val="28"/>
          <w:szCs w:val="28"/>
        </w:rPr>
        <w:t xml:space="preserve"> применять знания по </w:t>
      </w:r>
      <w:r>
        <w:rPr>
          <w:sz w:val="28"/>
          <w:szCs w:val="28"/>
        </w:rPr>
        <w:t>технологии возделывания многолетних насаждений.</w:t>
      </w:r>
    </w:p>
    <w:p w:rsidR="00A02E78" w:rsidRPr="009F3590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A42">
        <w:rPr>
          <w:rFonts w:ascii="Times New Roman" w:hAnsi="Times New Roman"/>
          <w:b/>
          <w:sz w:val="28"/>
          <w:szCs w:val="28"/>
        </w:rPr>
        <w:t xml:space="preserve">Владеть </w:t>
      </w:r>
      <w:r w:rsidRPr="009F3590">
        <w:rPr>
          <w:rFonts w:ascii="Times New Roman" w:hAnsi="Times New Roman"/>
          <w:sz w:val="28"/>
          <w:szCs w:val="28"/>
        </w:rPr>
        <w:t xml:space="preserve">способами оценки качества выполнения технологических приемов </w:t>
      </w:r>
      <w:r>
        <w:rPr>
          <w:rFonts w:ascii="Times New Roman" w:hAnsi="Times New Roman"/>
          <w:sz w:val="28"/>
          <w:szCs w:val="28"/>
        </w:rPr>
        <w:t>при возд</w:t>
      </w:r>
      <w:r w:rsidR="00756A42">
        <w:rPr>
          <w:rFonts w:ascii="Times New Roman" w:hAnsi="Times New Roman"/>
          <w:sz w:val="28"/>
          <w:szCs w:val="28"/>
        </w:rPr>
        <w:t xml:space="preserve">елывании многолетних насаждений; </w:t>
      </w:r>
      <w:r>
        <w:rPr>
          <w:rFonts w:ascii="Times New Roman" w:hAnsi="Times New Roman"/>
          <w:sz w:val="28"/>
          <w:szCs w:val="28"/>
        </w:rPr>
        <w:t>оценк</w:t>
      </w:r>
      <w:r w:rsidR="00756A42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качества урожая для дальнейшей переработки.</w:t>
      </w: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E78" w:rsidRPr="009F3590" w:rsidRDefault="00DD69F6" w:rsidP="00DD69F6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A02E78" w:rsidRPr="009F3590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4 </w:t>
      </w:r>
      <w:r w:rsidRPr="009F3590">
        <w:rPr>
          <w:rFonts w:ascii="Times New Roman" w:hAnsi="Times New Roman"/>
          <w:b/>
          <w:color w:val="000000"/>
          <w:sz w:val="28"/>
          <w:szCs w:val="28"/>
        </w:rPr>
        <w:t>СТРУКТУРА И СОДЕРЖАНИЕ ДИСЦИПЛИНЫ</w:t>
      </w:r>
    </w:p>
    <w:p w:rsidR="00DD69F6" w:rsidRDefault="00DD69F6" w:rsidP="00DD69F6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02E78" w:rsidRPr="009F3590" w:rsidRDefault="00A02E78" w:rsidP="00FD7363">
      <w:pPr>
        <w:pStyle w:val="a4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F3590">
        <w:rPr>
          <w:rFonts w:ascii="Times New Roman" w:hAnsi="Times New Roman"/>
          <w:color w:val="000000"/>
          <w:sz w:val="28"/>
          <w:szCs w:val="28"/>
        </w:rPr>
        <w:t xml:space="preserve">Данные по рабочему учебному плану: </w:t>
      </w:r>
      <w:r w:rsidRPr="009F3590">
        <w:rPr>
          <w:rFonts w:ascii="Times New Roman" w:hAnsi="Times New Roman"/>
          <w:color w:val="000000"/>
          <w:sz w:val="28"/>
          <w:szCs w:val="28"/>
          <w:u w:val="single"/>
        </w:rPr>
        <w:t>72</w:t>
      </w:r>
      <w:r w:rsidRPr="009F3590">
        <w:rPr>
          <w:rFonts w:ascii="Times New Roman" w:hAnsi="Times New Roman"/>
          <w:color w:val="000000"/>
          <w:sz w:val="28"/>
          <w:szCs w:val="28"/>
        </w:rPr>
        <w:t xml:space="preserve"> час., </w:t>
      </w:r>
      <w:r w:rsidRPr="009F3590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Pr="009F3590">
        <w:rPr>
          <w:rFonts w:ascii="Times New Roman" w:hAnsi="Times New Roman"/>
          <w:color w:val="000000"/>
          <w:sz w:val="28"/>
          <w:szCs w:val="28"/>
        </w:rPr>
        <w:t xml:space="preserve"> зачет. ед.</w:t>
      </w:r>
    </w:p>
    <w:p w:rsidR="00A02E78" w:rsidRPr="009F3590" w:rsidRDefault="00A02E78" w:rsidP="00FD7363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"/>
          <w:sz w:val="28"/>
          <w:szCs w:val="28"/>
        </w:rPr>
      </w:pPr>
      <w:r w:rsidRPr="009F3590">
        <w:rPr>
          <w:rFonts w:ascii="Times New Roman" w:hAnsi="Times New Roman"/>
          <w:b/>
          <w:color w:val="000000"/>
          <w:spacing w:val="6"/>
          <w:sz w:val="28"/>
          <w:szCs w:val="28"/>
        </w:rPr>
        <w:t>Данные по рабочему учебному плану:</w:t>
      </w:r>
    </w:p>
    <w:tbl>
      <w:tblPr>
        <w:tblW w:w="9453" w:type="dxa"/>
        <w:jc w:val="center"/>
        <w:tblLayout w:type="fixed"/>
        <w:tblLook w:val="0000" w:firstRow="0" w:lastRow="0" w:firstColumn="0" w:lastColumn="0" w:noHBand="0" w:noVBand="0"/>
      </w:tblPr>
      <w:tblGrid>
        <w:gridCol w:w="3012"/>
        <w:gridCol w:w="678"/>
        <w:gridCol w:w="678"/>
        <w:gridCol w:w="679"/>
        <w:gridCol w:w="678"/>
        <w:gridCol w:w="678"/>
        <w:gridCol w:w="679"/>
        <w:gridCol w:w="678"/>
        <w:gridCol w:w="679"/>
        <w:gridCol w:w="1014"/>
      </w:tblGrid>
      <w:tr w:rsidR="00A02E78" w:rsidRPr="009F3590" w:rsidTr="00756A42">
        <w:trPr>
          <w:trHeight w:val="480"/>
          <w:jc w:val="center"/>
        </w:trPr>
        <w:tc>
          <w:tcPr>
            <w:tcW w:w="3012" w:type="dxa"/>
            <w:vAlign w:val="center"/>
          </w:tcPr>
          <w:p w:rsidR="00A02E78" w:rsidRPr="00756A42" w:rsidRDefault="00A02E78" w:rsidP="00756A42">
            <w:pPr>
              <w:pStyle w:val="5"/>
              <w:spacing w:before="0" w:line="240" w:lineRule="auto"/>
              <w:rPr>
                <w:rFonts w:ascii="Times New Roman" w:eastAsia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eastAsia="Times New Roman" w:hAnsi="Times New Roman"/>
                <w:b/>
                <w:color w:val="000000"/>
                <w:spacing w:val="6"/>
                <w:sz w:val="28"/>
                <w:szCs w:val="28"/>
              </w:rPr>
              <w:t>Семестры</w:t>
            </w:r>
          </w:p>
        </w:tc>
        <w:tc>
          <w:tcPr>
            <w:tcW w:w="678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1</w:t>
            </w:r>
          </w:p>
        </w:tc>
        <w:tc>
          <w:tcPr>
            <w:tcW w:w="678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2</w:t>
            </w:r>
          </w:p>
        </w:tc>
        <w:tc>
          <w:tcPr>
            <w:tcW w:w="679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3</w:t>
            </w:r>
          </w:p>
        </w:tc>
        <w:tc>
          <w:tcPr>
            <w:tcW w:w="678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4</w:t>
            </w:r>
          </w:p>
        </w:tc>
        <w:tc>
          <w:tcPr>
            <w:tcW w:w="678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5</w:t>
            </w:r>
          </w:p>
        </w:tc>
        <w:tc>
          <w:tcPr>
            <w:tcW w:w="679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6</w:t>
            </w:r>
          </w:p>
        </w:tc>
        <w:tc>
          <w:tcPr>
            <w:tcW w:w="678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7</w:t>
            </w:r>
          </w:p>
        </w:tc>
        <w:tc>
          <w:tcPr>
            <w:tcW w:w="679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8</w:t>
            </w:r>
          </w:p>
        </w:tc>
        <w:tc>
          <w:tcPr>
            <w:tcW w:w="1014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Всего</w:t>
            </w:r>
          </w:p>
        </w:tc>
      </w:tr>
      <w:tr w:rsidR="00A02E78" w:rsidRPr="009F3590" w:rsidTr="00756A42">
        <w:trPr>
          <w:trHeight w:val="773"/>
          <w:jc w:val="center"/>
        </w:trPr>
        <w:tc>
          <w:tcPr>
            <w:tcW w:w="3012" w:type="dxa"/>
            <w:vAlign w:val="center"/>
          </w:tcPr>
          <w:p w:rsidR="00A02E78" w:rsidRPr="00756A42" w:rsidRDefault="00A02E78" w:rsidP="00756A42">
            <w:pPr>
              <w:pStyle w:val="9"/>
              <w:spacing w:before="0" w:line="240" w:lineRule="auto"/>
              <w:rPr>
                <w:rFonts w:ascii="Times New Roman" w:eastAsia="Times New Roman" w:hAnsi="Times New Roman"/>
                <w:b/>
                <w:i w:val="0"/>
                <w:color w:val="000000"/>
                <w:sz w:val="28"/>
                <w:szCs w:val="28"/>
              </w:rPr>
            </w:pPr>
            <w:r w:rsidRPr="00756A42">
              <w:rPr>
                <w:rFonts w:ascii="Times New Roman" w:eastAsia="Times New Roman" w:hAnsi="Times New Roman"/>
                <w:b/>
                <w:i w:val="0"/>
                <w:color w:val="000000"/>
                <w:sz w:val="28"/>
                <w:szCs w:val="28"/>
              </w:rPr>
              <w:t>Трудоемкость по стандарту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72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72</w:t>
            </w:r>
          </w:p>
        </w:tc>
      </w:tr>
      <w:tr w:rsidR="00A02E78" w:rsidRPr="009F3590" w:rsidTr="00756A42">
        <w:trPr>
          <w:trHeight w:val="294"/>
          <w:jc w:val="center"/>
        </w:trPr>
        <w:tc>
          <w:tcPr>
            <w:tcW w:w="3012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из них: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A02E78" w:rsidRPr="009F3590" w:rsidTr="00756A42">
        <w:trPr>
          <w:trHeight w:val="310"/>
          <w:jc w:val="center"/>
        </w:trPr>
        <w:tc>
          <w:tcPr>
            <w:tcW w:w="3012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самостоятельная работа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36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36</w:t>
            </w:r>
          </w:p>
        </w:tc>
      </w:tr>
      <w:tr w:rsidR="00A02E78" w:rsidRPr="009F3590" w:rsidTr="00756A42">
        <w:trPr>
          <w:trHeight w:val="294"/>
          <w:jc w:val="center"/>
        </w:trPr>
        <w:tc>
          <w:tcPr>
            <w:tcW w:w="3012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аудиторные занятия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36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36</w:t>
            </w:r>
          </w:p>
        </w:tc>
      </w:tr>
      <w:tr w:rsidR="00A02E78" w:rsidRPr="009F3590" w:rsidTr="00756A42">
        <w:trPr>
          <w:trHeight w:val="294"/>
          <w:jc w:val="center"/>
        </w:trPr>
        <w:tc>
          <w:tcPr>
            <w:tcW w:w="3012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в том числе: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A02E78" w:rsidRPr="009F3590" w:rsidTr="00756A42">
        <w:trPr>
          <w:trHeight w:val="294"/>
          <w:jc w:val="center"/>
        </w:trPr>
        <w:tc>
          <w:tcPr>
            <w:tcW w:w="3012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лекции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14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14</w:t>
            </w:r>
          </w:p>
        </w:tc>
      </w:tr>
      <w:tr w:rsidR="00A02E78" w:rsidRPr="009F3590" w:rsidTr="00756A42">
        <w:trPr>
          <w:trHeight w:val="310"/>
          <w:jc w:val="center"/>
        </w:trPr>
        <w:tc>
          <w:tcPr>
            <w:tcW w:w="3012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лабораторные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A02E78" w:rsidRPr="009F3590" w:rsidTr="00756A42">
        <w:trPr>
          <w:trHeight w:val="294"/>
          <w:jc w:val="center"/>
        </w:trPr>
        <w:tc>
          <w:tcPr>
            <w:tcW w:w="3012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практические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22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22</w:t>
            </w:r>
          </w:p>
        </w:tc>
      </w:tr>
      <w:tr w:rsidR="00A02E78" w:rsidRPr="009F3590" w:rsidTr="00756A42">
        <w:trPr>
          <w:trHeight w:val="294"/>
          <w:jc w:val="center"/>
        </w:trPr>
        <w:tc>
          <w:tcPr>
            <w:tcW w:w="3012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семинарские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-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-</w:t>
            </w:r>
          </w:p>
        </w:tc>
      </w:tr>
      <w:tr w:rsidR="00A02E78" w:rsidRPr="009F3590" w:rsidTr="00756A42">
        <w:trPr>
          <w:trHeight w:val="294"/>
          <w:jc w:val="center"/>
        </w:trPr>
        <w:tc>
          <w:tcPr>
            <w:tcW w:w="3012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КСР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-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-</w:t>
            </w:r>
          </w:p>
        </w:tc>
      </w:tr>
      <w:tr w:rsidR="00A02E78" w:rsidRPr="009F3590" w:rsidTr="00756A42">
        <w:trPr>
          <w:trHeight w:val="310"/>
          <w:jc w:val="center"/>
        </w:trPr>
        <w:tc>
          <w:tcPr>
            <w:tcW w:w="3012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Экзамен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-</w:t>
            </w: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8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-</w:t>
            </w:r>
          </w:p>
        </w:tc>
      </w:tr>
    </w:tbl>
    <w:p w:rsidR="00A02E78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9F3590">
        <w:rPr>
          <w:rFonts w:ascii="Times New Roman" w:hAnsi="Times New Roman"/>
          <w:color w:val="000000"/>
          <w:spacing w:val="6"/>
          <w:sz w:val="28"/>
          <w:szCs w:val="28"/>
        </w:rPr>
        <w:t xml:space="preserve">                                               </w:t>
      </w:r>
      <w:r w:rsidRPr="009F3590">
        <w:rPr>
          <w:rFonts w:ascii="Times New Roman" w:hAnsi="Times New Roman"/>
          <w:color w:val="000000"/>
          <w:spacing w:val="6"/>
          <w:sz w:val="28"/>
          <w:szCs w:val="28"/>
        </w:rPr>
        <w:tab/>
      </w:r>
      <w:r w:rsidRPr="009F3590">
        <w:rPr>
          <w:rFonts w:ascii="Times New Roman" w:hAnsi="Times New Roman"/>
          <w:color w:val="000000"/>
          <w:spacing w:val="6"/>
          <w:sz w:val="28"/>
          <w:szCs w:val="28"/>
        </w:rPr>
        <w:tab/>
      </w:r>
      <w:r w:rsidRPr="009F3590">
        <w:rPr>
          <w:rFonts w:ascii="Times New Roman" w:hAnsi="Times New Roman"/>
          <w:color w:val="000000"/>
          <w:spacing w:val="6"/>
          <w:sz w:val="28"/>
          <w:szCs w:val="28"/>
        </w:rPr>
        <w:tab/>
      </w:r>
      <w:r w:rsidRPr="009F3590">
        <w:rPr>
          <w:rFonts w:ascii="Times New Roman" w:hAnsi="Times New Roman"/>
          <w:color w:val="000000"/>
          <w:spacing w:val="6"/>
          <w:sz w:val="28"/>
          <w:szCs w:val="28"/>
        </w:rPr>
        <w:tab/>
      </w:r>
    </w:p>
    <w:p w:rsidR="00FD7363" w:rsidRPr="009F3590" w:rsidRDefault="00FD7363" w:rsidP="00CA7B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</w:p>
    <w:tbl>
      <w:tblPr>
        <w:tblW w:w="9218" w:type="dxa"/>
        <w:tblLayout w:type="fixed"/>
        <w:tblLook w:val="0000" w:firstRow="0" w:lastRow="0" w:firstColumn="0" w:lastColumn="0" w:noHBand="0" w:noVBand="0"/>
      </w:tblPr>
      <w:tblGrid>
        <w:gridCol w:w="2608"/>
        <w:gridCol w:w="693"/>
        <w:gridCol w:w="693"/>
        <w:gridCol w:w="693"/>
        <w:gridCol w:w="694"/>
        <w:gridCol w:w="693"/>
        <w:gridCol w:w="693"/>
        <w:gridCol w:w="693"/>
        <w:gridCol w:w="694"/>
        <w:gridCol w:w="1064"/>
      </w:tblGrid>
      <w:tr w:rsidR="00A02E78" w:rsidRPr="009F3590" w:rsidTr="00756A42">
        <w:trPr>
          <w:trHeight w:val="570"/>
        </w:trPr>
        <w:tc>
          <w:tcPr>
            <w:tcW w:w="2608" w:type="dxa"/>
            <w:vAlign w:val="center"/>
          </w:tcPr>
          <w:p w:rsidR="00A02E78" w:rsidRPr="00756A42" w:rsidRDefault="00A02E78" w:rsidP="00756A42">
            <w:pPr>
              <w:pStyle w:val="5"/>
              <w:spacing w:before="0" w:line="240" w:lineRule="auto"/>
              <w:rPr>
                <w:rFonts w:ascii="Times New Roman" w:eastAsia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eastAsia="Times New Roman" w:hAnsi="Times New Roman"/>
                <w:b/>
                <w:color w:val="000000"/>
                <w:spacing w:val="6"/>
                <w:sz w:val="28"/>
                <w:szCs w:val="28"/>
              </w:rPr>
              <w:t>Семестры</w:t>
            </w:r>
          </w:p>
        </w:tc>
        <w:tc>
          <w:tcPr>
            <w:tcW w:w="693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1</w:t>
            </w:r>
          </w:p>
        </w:tc>
        <w:tc>
          <w:tcPr>
            <w:tcW w:w="693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2</w:t>
            </w:r>
          </w:p>
        </w:tc>
        <w:tc>
          <w:tcPr>
            <w:tcW w:w="693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3</w:t>
            </w:r>
          </w:p>
        </w:tc>
        <w:tc>
          <w:tcPr>
            <w:tcW w:w="694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4</w:t>
            </w:r>
          </w:p>
        </w:tc>
        <w:tc>
          <w:tcPr>
            <w:tcW w:w="693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5</w:t>
            </w:r>
          </w:p>
        </w:tc>
        <w:tc>
          <w:tcPr>
            <w:tcW w:w="693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6</w:t>
            </w:r>
          </w:p>
        </w:tc>
        <w:tc>
          <w:tcPr>
            <w:tcW w:w="693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7</w:t>
            </w:r>
          </w:p>
        </w:tc>
        <w:tc>
          <w:tcPr>
            <w:tcW w:w="694" w:type="dxa"/>
            <w:vAlign w:val="center"/>
          </w:tcPr>
          <w:p w:rsidR="00A02E78" w:rsidRPr="00756A42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8</w:t>
            </w:r>
          </w:p>
        </w:tc>
        <w:tc>
          <w:tcPr>
            <w:tcW w:w="1064" w:type="dxa"/>
            <w:vAlign w:val="center"/>
          </w:tcPr>
          <w:p w:rsidR="00A02E78" w:rsidRPr="00756A42" w:rsidRDefault="003273A4" w:rsidP="00756A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Всего</w:t>
            </w:r>
          </w:p>
        </w:tc>
      </w:tr>
      <w:tr w:rsidR="003273A4" w:rsidRPr="009F3590" w:rsidTr="00756A42">
        <w:trPr>
          <w:trHeight w:val="466"/>
        </w:trPr>
        <w:tc>
          <w:tcPr>
            <w:tcW w:w="2608" w:type="dxa"/>
            <w:shd w:val="clear" w:color="auto" w:fill="D9D9D9"/>
            <w:vAlign w:val="center"/>
          </w:tcPr>
          <w:p w:rsidR="00A02E78" w:rsidRPr="00756A42" w:rsidRDefault="00756A42" w:rsidP="00756A42">
            <w:pPr>
              <w:pStyle w:val="7"/>
              <w:spacing w:before="0" w:line="240" w:lineRule="auto"/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  <w:t>н</w:t>
            </w:r>
            <w:r w:rsidR="00A02E78" w:rsidRPr="003D22A0"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  <w:t>едель в семестре</w:t>
            </w:r>
          </w:p>
        </w:tc>
        <w:tc>
          <w:tcPr>
            <w:tcW w:w="693" w:type="dxa"/>
            <w:shd w:val="clear" w:color="auto" w:fill="D9D9D9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D9D9D9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D9D9D9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D9D9D9"/>
            <w:vAlign w:val="center"/>
          </w:tcPr>
          <w:p w:rsidR="00A02E78" w:rsidRPr="004A0394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20</w:t>
            </w:r>
          </w:p>
        </w:tc>
        <w:tc>
          <w:tcPr>
            <w:tcW w:w="693" w:type="dxa"/>
            <w:shd w:val="clear" w:color="auto" w:fill="D9D9D9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D9D9D9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D9D9D9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val="en-US"/>
              </w:rPr>
            </w:pPr>
          </w:p>
        </w:tc>
        <w:tc>
          <w:tcPr>
            <w:tcW w:w="694" w:type="dxa"/>
            <w:shd w:val="clear" w:color="auto" w:fill="D9D9D9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D9D9D9"/>
            <w:vAlign w:val="center"/>
          </w:tcPr>
          <w:p w:rsidR="00A02E78" w:rsidRPr="009F3590" w:rsidRDefault="003273A4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20</w:t>
            </w:r>
          </w:p>
        </w:tc>
      </w:tr>
      <w:tr w:rsidR="00A02E78" w:rsidRPr="009F3590" w:rsidTr="00756A42">
        <w:trPr>
          <w:trHeight w:val="466"/>
        </w:trPr>
        <w:tc>
          <w:tcPr>
            <w:tcW w:w="2608" w:type="dxa"/>
            <w:vAlign w:val="center"/>
          </w:tcPr>
          <w:p w:rsidR="00A02E78" w:rsidRPr="00756A42" w:rsidRDefault="00A02E78" w:rsidP="00756A42">
            <w:pPr>
              <w:pStyle w:val="7"/>
              <w:spacing w:before="0" w:line="240" w:lineRule="auto"/>
              <w:rPr>
                <w:rFonts w:ascii="Times New Roman" w:eastAsia="Times New Roman" w:hAnsi="Times New Roman"/>
                <w:b/>
                <w:i w:val="0"/>
                <w:color w:val="000000"/>
                <w:spacing w:val="6"/>
                <w:sz w:val="28"/>
                <w:szCs w:val="28"/>
              </w:rPr>
            </w:pPr>
            <w:r w:rsidRPr="00756A42">
              <w:rPr>
                <w:rFonts w:ascii="Times New Roman" w:eastAsia="Times New Roman" w:hAnsi="Times New Roman"/>
                <w:b/>
                <w:i w:val="0"/>
                <w:color w:val="000000"/>
                <w:spacing w:val="6"/>
                <w:sz w:val="28"/>
                <w:szCs w:val="28"/>
              </w:rPr>
              <w:t>Форма контроля:</w:t>
            </w: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A02E78" w:rsidRPr="009F3590" w:rsidTr="00756A42">
        <w:trPr>
          <w:trHeight w:val="530"/>
        </w:trPr>
        <w:tc>
          <w:tcPr>
            <w:tcW w:w="2608" w:type="dxa"/>
            <w:vAlign w:val="center"/>
          </w:tcPr>
          <w:p w:rsidR="00A02E78" w:rsidRPr="00756A42" w:rsidRDefault="00A02E78" w:rsidP="00756A42">
            <w:pPr>
              <w:pStyle w:val="7"/>
              <w:spacing w:before="0" w:line="240" w:lineRule="auto"/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</w:pPr>
            <w:r w:rsidRPr="003D22A0"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  <w:t>Экзамен</w:t>
            </w: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A02E78" w:rsidRPr="009F3590" w:rsidTr="00756A42">
        <w:trPr>
          <w:trHeight w:val="270"/>
        </w:trPr>
        <w:tc>
          <w:tcPr>
            <w:tcW w:w="2608" w:type="dxa"/>
            <w:vAlign w:val="center"/>
          </w:tcPr>
          <w:p w:rsidR="00A02E78" w:rsidRPr="00756A42" w:rsidRDefault="00A02E78" w:rsidP="00756A42">
            <w:pPr>
              <w:pStyle w:val="7"/>
              <w:spacing w:before="0" w:line="240" w:lineRule="auto"/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</w:pPr>
            <w:r w:rsidRPr="003D22A0"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  <w:t>Зачет</w:t>
            </w: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+</w:t>
            </w: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A02E78" w:rsidRPr="009F3590" w:rsidRDefault="003273A4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+</w:t>
            </w:r>
          </w:p>
        </w:tc>
      </w:tr>
      <w:tr w:rsidR="00A02E78" w:rsidRPr="009F3590" w:rsidTr="00756A42">
        <w:trPr>
          <w:trHeight w:val="466"/>
        </w:trPr>
        <w:tc>
          <w:tcPr>
            <w:tcW w:w="2608" w:type="dxa"/>
            <w:vAlign w:val="center"/>
          </w:tcPr>
          <w:p w:rsidR="00A02E78" w:rsidRPr="00756A42" w:rsidRDefault="00A02E78" w:rsidP="00756A42">
            <w:pPr>
              <w:pStyle w:val="7"/>
              <w:spacing w:before="0" w:line="240" w:lineRule="auto"/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</w:pPr>
            <w:r w:rsidRPr="003D22A0"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  <w:t>Зачет с оценкой</w:t>
            </w: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A02E78" w:rsidRPr="009F3590" w:rsidTr="00756A42">
        <w:trPr>
          <w:trHeight w:val="466"/>
        </w:trPr>
        <w:tc>
          <w:tcPr>
            <w:tcW w:w="2608" w:type="dxa"/>
            <w:vAlign w:val="center"/>
          </w:tcPr>
          <w:p w:rsidR="00A02E78" w:rsidRPr="00756A42" w:rsidRDefault="00A02E78" w:rsidP="00756A42">
            <w:pPr>
              <w:pStyle w:val="7"/>
              <w:spacing w:before="0" w:line="240" w:lineRule="auto"/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</w:pPr>
            <w:r w:rsidRPr="003D22A0"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  <w:t>Курсовой проект</w:t>
            </w: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A02E78" w:rsidRPr="009F3590" w:rsidTr="00756A42">
        <w:trPr>
          <w:trHeight w:val="466"/>
        </w:trPr>
        <w:tc>
          <w:tcPr>
            <w:tcW w:w="2608" w:type="dxa"/>
            <w:vAlign w:val="center"/>
          </w:tcPr>
          <w:p w:rsidR="00A02E78" w:rsidRPr="00756A42" w:rsidRDefault="00A02E78" w:rsidP="00756A42">
            <w:pPr>
              <w:pStyle w:val="7"/>
              <w:spacing w:before="0" w:line="240" w:lineRule="auto"/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</w:pPr>
            <w:r w:rsidRPr="003D22A0"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  <w:t>Курсовая работа</w:t>
            </w: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3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:rsidR="00A02E78" w:rsidRPr="009F3590" w:rsidRDefault="00A02E78" w:rsidP="00756A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</w:tr>
    </w:tbl>
    <w:p w:rsidR="00A02E78" w:rsidRPr="009F3590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6"/>
          <w:sz w:val="28"/>
        </w:rPr>
      </w:pPr>
    </w:p>
    <w:p w:rsidR="00A02E78" w:rsidRPr="00DB5AAE" w:rsidRDefault="00A02E78" w:rsidP="00FD73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590">
        <w:rPr>
          <w:color w:val="000000"/>
        </w:rPr>
        <w:br w:type="page"/>
      </w:r>
      <w:r w:rsidRPr="00DB5AAE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5. </w:t>
      </w:r>
      <w:r w:rsidRPr="00DB5AAE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tbl>
      <w:tblPr>
        <w:tblW w:w="10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2126"/>
        <w:gridCol w:w="913"/>
        <w:gridCol w:w="1055"/>
        <w:gridCol w:w="1259"/>
        <w:gridCol w:w="800"/>
        <w:gridCol w:w="1690"/>
        <w:gridCol w:w="1769"/>
      </w:tblGrid>
      <w:tr w:rsidR="00A02E78" w:rsidRPr="00E00568" w:rsidTr="00756A42">
        <w:trPr>
          <w:jc w:val="center"/>
        </w:trPr>
        <w:tc>
          <w:tcPr>
            <w:tcW w:w="560" w:type="dxa"/>
            <w:vMerge w:val="restart"/>
            <w:vAlign w:val="center"/>
          </w:tcPr>
          <w:p w:rsidR="00A02E78" w:rsidRPr="00756A42" w:rsidRDefault="00A02E78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A4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A02E78" w:rsidRPr="00756A42" w:rsidRDefault="00A02E78" w:rsidP="00756A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A42">
              <w:rPr>
                <w:rFonts w:ascii="Times New Roman" w:hAnsi="Times New Roman"/>
                <w:b/>
                <w:sz w:val="24"/>
                <w:szCs w:val="24"/>
              </w:rPr>
              <w:t>Разделы дисциплины и темы занятий</w:t>
            </w:r>
          </w:p>
        </w:tc>
        <w:tc>
          <w:tcPr>
            <w:tcW w:w="4027" w:type="dxa"/>
            <w:gridSpan w:val="4"/>
            <w:vAlign w:val="center"/>
          </w:tcPr>
          <w:p w:rsidR="00A02E78" w:rsidRPr="00756A42" w:rsidRDefault="00A02E78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A42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A02E78" w:rsidRPr="00756A42" w:rsidRDefault="00A02E78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A42">
              <w:rPr>
                <w:rFonts w:ascii="Times New Roman" w:hAnsi="Times New Roman"/>
                <w:b/>
                <w:sz w:val="24"/>
                <w:szCs w:val="24"/>
              </w:rPr>
              <w:t>(очная форма обучения)</w:t>
            </w:r>
          </w:p>
        </w:tc>
        <w:tc>
          <w:tcPr>
            <w:tcW w:w="1690" w:type="dxa"/>
            <w:vMerge w:val="restart"/>
            <w:vAlign w:val="center"/>
          </w:tcPr>
          <w:p w:rsidR="00A02E78" w:rsidRPr="00756A42" w:rsidRDefault="00A02E78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A42">
              <w:rPr>
                <w:rFonts w:ascii="Times New Roman" w:hAnsi="Times New Roman"/>
                <w:b/>
                <w:sz w:val="24"/>
                <w:szCs w:val="24"/>
              </w:rPr>
              <w:t>Формы текущего контроля успеваемости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2E78" w:rsidRPr="00756A42" w:rsidRDefault="00A02E78" w:rsidP="00FD73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6A42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A02E78" w:rsidRPr="00E00568" w:rsidTr="00756A42">
        <w:trPr>
          <w:cantSplit/>
          <w:trHeight w:val="668"/>
          <w:jc w:val="center"/>
        </w:trPr>
        <w:tc>
          <w:tcPr>
            <w:tcW w:w="560" w:type="dxa"/>
            <w:vMerge/>
            <w:vAlign w:val="center"/>
          </w:tcPr>
          <w:p w:rsidR="00A02E78" w:rsidRPr="00E00568" w:rsidRDefault="00A02E78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02E78" w:rsidRPr="00E00568" w:rsidRDefault="00A02E78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A02E78" w:rsidRPr="00756A42" w:rsidRDefault="00A02E78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A4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vAlign w:val="center"/>
          </w:tcPr>
          <w:p w:rsidR="00A02E78" w:rsidRPr="00756A42" w:rsidRDefault="00A02E78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A42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59" w:type="dxa"/>
            <w:vAlign w:val="center"/>
          </w:tcPr>
          <w:p w:rsidR="00A02E78" w:rsidRPr="00756A42" w:rsidRDefault="00A02E78" w:rsidP="00756A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56A42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 w:rsidR="00756A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A02E78" w:rsidRPr="00756A42" w:rsidRDefault="00A02E78" w:rsidP="00756A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A42">
              <w:rPr>
                <w:rFonts w:ascii="Times New Roman" w:hAnsi="Times New Roman"/>
                <w:b/>
                <w:sz w:val="24"/>
                <w:szCs w:val="24"/>
              </w:rPr>
              <w:t>Сам. раб</w:t>
            </w:r>
            <w:r w:rsidR="00756A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vAlign w:val="center"/>
          </w:tcPr>
          <w:p w:rsidR="00A02E78" w:rsidRPr="00E00568" w:rsidRDefault="00A02E78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2E78" w:rsidRPr="00E00568" w:rsidRDefault="00A02E78" w:rsidP="00FD73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6A42" w:rsidRPr="00E00568" w:rsidTr="003A7453">
        <w:trPr>
          <w:jc w:val="center"/>
        </w:trPr>
        <w:tc>
          <w:tcPr>
            <w:tcW w:w="10172" w:type="dxa"/>
            <w:gridSpan w:val="8"/>
            <w:tcBorders>
              <w:right w:val="single" w:sz="4" w:space="0" w:color="auto"/>
            </w:tcBorders>
            <w:vAlign w:val="center"/>
          </w:tcPr>
          <w:p w:rsidR="00756A42" w:rsidRPr="00E00568" w:rsidRDefault="00756A42" w:rsidP="00756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363">
              <w:rPr>
                <w:rFonts w:ascii="Times New Roman" w:hAnsi="Times New Roman"/>
                <w:b/>
                <w:sz w:val="24"/>
                <w:szCs w:val="24"/>
              </w:rPr>
              <w:t>Раздел 1. Основы размножения плодовых культур</w:t>
            </w:r>
          </w:p>
        </w:tc>
      </w:tr>
      <w:tr w:rsidR="00A02E78" w:rsidRPr="00E00568" w:rsidTr="00756A42">
        <w:trPr>
          <w:jc w:val="center"/>
        </w:trPr>
        <w:tc>
          <w:tcPr>
            <w:tcW w:w="560" w:type="dxa"/>
            <w:vAlign w:val="center"/>
          </w:tcPr>
          <w:p w:rsidR="00A02E78" w:rsidRPr="00E00568" w:rsidRDefault="00A02E78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02E78" w:rsidRPr="00E00568" w:rsidRDefault="00756A42" w:rsidP="00FD7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A02E78" w:rsidRPr="00E00568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913" w:type="dxa"/>
            <w:vAlign w:val="center"/>
          </w:tcPr>
          <w:p w:rsidR="00A02E78" w:rsidRPr="00E00568" w:rsidRDefault="00A02E78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  <w:vAlign w:val="center"/>
          </w:tcPr>
          <w:p w:rsidR="00A02E78" w:rsidRPr="00E00568" w:rsidRDefault="00A02E78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  <w:vAlign w:val="center"/>
          </w:tcPr>
          <w:p w:rsidR="00A02E78" w:rsidRPr="00E00568" w:rsidRDefault="00A02E78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A02E78" w:rsidRPr="00E00568" w:rsidRDefault="00A02E78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E78" w:rsidRPr="00E00568" w:rsidRDefault="00A02E78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78" w:rsidRPr="00E00568" w:rsidRDefault="00881195" w:rsidP="008811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881195" w:rsidRPr="00E00568" w:rsidTr="00756A42">
        <w:trPr>
          <w:trHeight w:val="868"/>
          <w:jc w:val="center"/>
        </w:trPr>
        <w:tc>
          <w:tcPr>
            <w:tcW w:w="56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81195" w:rsidRPr="00E00568" w:rsidRDefault="00756A42" w:rsidP="00FD7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="00881195" w:rsidRPr="00E00568">
              <w:rPr>
                <w:rFonts w:ascii="Times New Roman" w:hAnsi="Times New Roman"/>
                <w:sz w:val="24"/>
                <w:szCs w:val="24"/>
              </w:rPr>
              <w:t>Биологические основы размножения</w:t>
            </w:r>
          </w:p>
        </w:tc>
        <w:tc>
          <w:tcPr>
            <w:tcW w:w="913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E00568" w:rsidRDefault="008E0B84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DF68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756A42" w:rsidRPr="00E00568" w:rsidTr="00965D05">
        <w:trPr>
          <w:trHeight w:val="282"/>
          <w:jc w:val="center"/>
        </w:trPr>
        <w:tc>
          <w:tcPr>
            <w:tcW w:w="10172" w:type="dxa"/>
            <w:gridSpan w:val="8"/>
            <w:tcBorders>
              <w:right w:val="single" w:sz="4" w:space="0" w:color="auto"/>
            </w:tcBorders>
            <w:vAlign w:val="center"/>
          </w:tcPr>
          <w:p w:rsidR="00756A42" w:rsidRPr="00E00568" w:rsidRDefault="00756A42" w:rsidP="00756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363">
              <w:rPr>
                <w:rFonts w:ascii="Times New Roman" w:hAnsi="Times New Roman"/>
                <w:b/>
                <w:sz w:val="24"/>
                <w:szCs w:val="24"/>
              </w:rPr>
              <w:t>Раздел 2. Плодовый питомник</w:t>
            </w:r>
          </w:p>
        </w:tc>
      </w:tr>
      <w:tr w:rsidR="00881195" w:rsidRPr="00E00568" w:rsidTr="00756A42">
        <w:trPr>
          <w:trHeight w:val="908"/>
          <w:jc w:val="center"/>
        </w:trPr>
        <w:tc>
          <w:tcPr>
            <w:tcW w:w="56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81195" w:rsidRPr="00E00568" w:rsidRDefault="00756A42" w:rsidP="00FD7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881195" w:rsidRPr="00E00568">
              <w:rPr>
                <w:rFonts w:ascii="Times New Roman" w:hAnsi="Times New Roman"/>
                <w:sz w:val="24"/>
                <w:szCs w:val="24"/>
              </w:rPr>
              <w:t>Плодовый питомник</w:t>
            </w:r>
          </w:p>
        </w:tc>
        <w:tc>
          <w:tcPr>
            <w:tcW w:w="913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5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DF68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881195" w:rsidRPr="00E00568" w:rsidTr="00756A42">
        <w:trPr>
          <w:jc w:val="center"/>
        </w:trPr>
        <w:tc>
          <w:tcPr>
            <w:tcW w:w="56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881195" w:rsidRPr="00E00568" w:rsidRDefault="00756A42" w:rsidP="00FD7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="00881195" w:rsidRPr="00E00568">
              <w:rPr>
                <w:rFonts w:ascii="Times New Roman" w:hAnsi="Times New Roman"/>
                <w:sz w:val="24"/>
                <w:szCs w:val="24"/>
              </w:rPr>
              <w:t>Подвой</w:t>
            </w:r>
          </w:p>
        </w:tc>
        <w:tc>
          <w:tcPr>
            <w:tcW w:w="913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DF68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881195" w:rsidRPr="00E00568" w:rsidTr="00756A42">
        <w:trPr>
          <w:jc w:val="center"/>
        </w:trPr>
        <w:tc>
          <w:tcPr>
            <w:tcW w:w="56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81195" w:rsidRPr="00E00568" w:rsidRDefault="00756A42" w:rsidP="00FD7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="00881195" w:rsidRPr="00E00568">
              <w:rPr>
                <w:rFonts w:ascii="Times New Roman" w:hAnsi="Times New Roman"/>
                <w:sz w:val="24"/>
                <w:szCs w:val="24"/>
              </w:rPr>
              <w:t>Выращивание привитых саженцев</w:t>
            </w:r>
          </w:p>
        </w:tc>
        <w:tc>
          <w:tcPr>
            <w:tcW w:w="913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DF68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881195" w:rsidRPr="00E00568" w:rsidTr="00756A42">
        <w:trPr>
          <w:jc w:val="center"/>
        </w:trPr>
        <w:tc>
          <w:tcPr>
            <w:tcW w:w="56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881195" w:rsidRPr="00E00568" w:rsidRDefault="00756A42" w:rsidP="00FD7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="00881195" w:rsidRPr="00E00568">
              <w:rPr>
                <w:rFonts w:ascii="Times New Roman" w:hAnsi="Times New Roman"/>
                <w:sz w:val="24"/>
                <w:szCs w:val="24"/>
              </w:rPr>
              <w:t>Выращивание корнесобственных саженцев</w:t>
            </w:r>
          </w:p>
        </w:tc>
        <w:tc>
          <w:tcPr>
            <w:tcW w:w="913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DF68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881195" w:rsidRPr="00E00568" w:rsidTr="00756A42">
        <w:trPr>
          <w:jc w:val="center"/>
        </w:trPr>
        <w:tc>
          <w:tcPr>
            <w:tcW w:w="56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881195" w:rsidRPr="00E00568" w:rsidRDefault="00756A42" w:rsidP="00FD7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r w:rsidR="00881195" w:rsidRPr="00E00568">
              <w:rPr>
                <w:rFonts w:ascii="Times New Roman" w:hAnsi="Times New Roman"/>
                <w:sz w:val="24"/>
                <w:szCs w:val="24"/>
              </w:rPr>
              <w:t>Питомник ягодных культур</w:t>
            </w:r>
          </w:p>
        </w:tc>
        <w:tc>
          <w:tcPr>
            <w:tcW w:w="913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DF68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881195" w:rsidRPr="00E00568" w:rsidTr="00756A42">
        <w:trPr>
          <w:jc w:val="center"/>
        </w:trPr>
        <w:tc>
          <w:tcPr>
            <w:tcW w:w="56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881195" w:rsidRPr="00E00568" w:rsidRDefault="00756A42" w:rsidP="00FD7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r w:rsidR="00881195" w:rsidRPr="00E00568">
              <w:rPr>
                <w:rFonts w:ascii="Times New Roman" w:hAnsi="Times New Roman"/>
                <w:sz w:val="24"/>
                <w:szCs w:val="24"/>
              </w:rPr>
              <w:t>Защищенный грунт в питомнике</w:t>
            </w:r>
          </w:p>
        </w:tc>
        <w:tc>
          <w:tcPr>
            <w:tcW w:w="913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DF68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756A42" w:rsidRPr="00E00568" w:rsidTr="000C576C">
        <w:trPr>
          <w:jc w:val="center"/>
        </w:trPr>
        <w:tc>
          <w:tcPr>
            <w:tcW w:w="10172" w:type="dxa"/>
            <w:gridSpan w:val="8"/>
            <w:tcBorders>
              <w:right w:val="single" w:sz="4" w:space="0" w:color="auto"/>
            </w:tcBorders>
            <w:vAlign w:val="center"/>
          </w:tcPr>
          <w:p w:rsidR="00756A42" w:rsidRPr="00E00568" w:rsidRDefault="00756A42" w:rsidP="00756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D2B">
              <w:rPr>
                <w:rFonts w:ascii="Times New Roman" w:hAnsi="Times New Roman"/>
                <w:b/>
                <w:sz w:val="24"/>
                <w:szCs w:val="24"/>
              </w:rPr>
              <w:t>Раздел 3. Производство и качество посадочного материала</w:t>
            </w:r>
          </w:p>
        </w:tc>
      </w:tr>
      <w:tr w:rsidR="00881195" w:rsidRPr="00E00568" w:rsidTr="00756A42">
        <w:trPr>
          <w:jc w:val="center"/>
        </w:trPr>
        <w:tc>
          <w:tcPr>
            <w:tcW w:w="56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881195" w:rsidRPr="00E00568" w:rsidRDefault="00756A42" w:rsidP="00FD7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881195" w:rsidRPr="00E00568">
              <w:rPr>
                <w:rFonts w:ascii="Times New Roman" w:hAnsi="Times New Roman"/>
                <w:sz w:val="24"/>
                <w:szCs w:val="24"/>
              </w:rPr>
              <w:t>Оздоровление и качество посадочного материала</w:t>
            </w:r>
          </w:p>
        </w:tc>
        <w:tc>
          <w:tcPr>
            <w:tcW w:w="913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5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Устный порос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DF68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881195" w:rsidRPr="00E00568" w:rsidTr="00756A42">
        <w:trPr>
          <w:jc w:val="center"/>
        </w:trPr>
        <w:tc>
          <w:tcPr>
            <w:tcW w:w="56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81195" w:rsidRPr="00E00568" w:rsidRDefault="00756A42" w:rsidP="00FD7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="00881195" w:rsidRPr="00E00568">
              <w:rPr>
                <w:rFonts w:ascii="Times New Roman" w:hAnsi="Times New Roman"/>
                <w:sz w:val="24"/>
                <w:szCs w:val="24"/>
              </w:rPr>
              <w:t>Реализация посадочного материала</w:t>
            </w:r>
          </w:p>
        </w:tc>
        <w:tc>
          <w:tcPr>
            <w:tcW w:w="913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881195" w:rsidRPr="00E00568" w:rsidRDefault="00881195" w:rsidP="00FD7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DF68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881195" w:rsidRPr="00E00568" w:rsidTr="00756A42">
        <w:trPr>
          <w:jc w:val="center"/>
        </w:trPr>
        <w:tc>
          <w:tcPr>
            <w:tcW w:w="560" w:type="dxa"/>
            <w:shd w:val="clear" w:color="auto" w:fill="D9D9D9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13" w:type="dxa"/>
            <w:shd w:val="clear" w:color="auto" w:fill="D9D9D9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55" w:type="dxa"/>
            <w:shd w:val="clear" w:color="auto" w:fill="D9D9D9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59" w:type="dxa"/>
            <w:shd w:val="clear" w:color="auto" w:fill="D9D9D9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0" w:type="dxa"/>
            <w:shd w:val="clear" w:color="auto" w:fill="D9D9D9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81195" w:rsidRPr="00E00568" w:rsidRDefault="00881195" w:rsidP="00FD736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DF68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</w:tbl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02E78" w:rsidRPr="00DB5AAE" w:rsidRDefault="00BB1D2B" w:rsidP="00BB1D2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A02E78" w:rsidRPr="00DB5AAE">
        <w:rPr>
          <w:rFonts w:ascii="Times New Roman" w:hAnsi="Times New Roman"/>
          <w:b/>
          <w:sz w:val="28"/>
          <w:szCs w:val="28"/>
        </w:rPr>
        <w:lastRenderedPageBreak/>
        <w:t>6. СОДЕРЖАНИЕ ДИСЦИПЛИНЫ</w:t>
      </w:r>
    </w:p>
    <w:p w:rsidR="00A02E78" w:rsidRPr="00DB5AAE" w:rsidRDefault="00A02E78" w:rsidP="00CA7B68">
      <w:pPr>
        <w:pStyle w:val="a4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B5AAE">
        <w:rPr>
          <w:rFonts w:ascii="Times New Roman" w:hAnsi="Times New Roman"/>
          <w:b/>
          <w:sz w:val="28"/>
          <w:szCs w:val="28"/>
        </w:rPr>
        <w:t>Лекционный курс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38"/>
        <w:gridCol w:w="5342"/>
        <w:gridCol w:w="1139"/>
      </w:tblGrid>
      <w:tr w:rsidR="00A02E78" w:rsidRPr="005308B7" w:rsidTr="00BB1D2B">
        <w:trPr>
          <w:trHeight w:val="822"/>
          <w:jc w:val="center"/>
        </w:trPr>
        <w:tc>
          <w:tcPr>
            <w:tcW w:w="3338" w:type="dxa"/>
            <w:vAlign w:val="center"/>
          </w:tcPr>
          <w:p w:rsidR="00A02E78" w:rsidRPr="00BB1D2B" w:rsidRDefault="00A02E78" w:rsidP="00756A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D2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5342" w:type="dxa"/>
            <w:vAlign w:val="center"/>
          </w:tcPr>
          <w:p w:rsidR="00A02E78" w:rsidRPr="00BB1D2B" w:rsidRDefault="00A02E78" w:rsidP="00BB1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D2B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1139" w:type="dxa"/>
            <w:vAlign w:val="center"/>
          </w:tcPr>
          <w:p w:rsidR="00A02E78" w:rsidRPr="00BB1D2B" w:rsidRDefault="00A02E78" w:rsidP="00BB1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D2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756A42" w:rsidRPr="005308B7" w:rsidTr="00756A42">
        <w:trPr>
          <w:trHeight w:val="349"/>
          <w:jc w:val="center"/>
        </w:trPr>
        <w:tc>
          <w:tcPr>
            <w:tcW w:w="9819" w:type="dxa"/>
            <w:gridSpan w:val="3"/>
          </w:tcPr>
          <w:p w:rsidR="00756A42" w:rsidRPr="005308B7" w:rsidRDefault="00756A42" w:rsidP="00BB1D2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D2B">
              <w:rPr>
                <w:rFonts w:ascii="Times New Roman" w:hAnsi="Times New Roman"/>
                <w:b/>
                <w:sz w:val="24"/>
                <w:szCs w:val="24"/>
              </w:rPr>
              <w:t>Раздел 1. Основы размножения плодовых культур</w:t>
            </w:r>
          </w:p>
        </w:tc>
      </w:tr>
      <w:tr w:rsidR="00A02E78" w:rsidRPr="005308B7" w:rsidTr="00BB1D2B">
        <w:trPr>
          <w:trHeight w:val="1341"/>
          <w:jc w:val="center"/>
        </w:trPr>
        <w:tc>
          <w:tcPr>
            <w:tcW w:w="3338" w:type="dxa"/>
          </w:tcPr>
          <w:p w:rsidR="00A02E78" w:rsidRPr="005308B7" w:rsidRDefault="00BB1D2B" w:rsidP="00BB1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A02E78" w:rsidRPr="005308B7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5342" w:type="dxa"/>
          </w:tcPr>
          <w:p w:rsidR="00E00568" w:rsidRPr="00BB1D2B" w:rsidRDefault="00A02E78" w:rsidP="00BB1D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питомниководстве и его значение.</w:t>
            </w:r>
            <w:r w:rsidRPr="00530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Современное состояние питомниководства в стране и за рубежом. Роль питомниководства в аграрно-промышленном комплексе и экономике народного хозяйства.</w:t>
            </w:r>
          </w:p>
        </w:tc>
        <w:tc>
          <w:tcPr>
            <w:tcW w:w="1139" w:type="dxa"/>
          </w:tcPr>
          <w:p w:rsidR="00A02E78" w:rsidRPr="005308B7" w:rsidRDefault="00A02E78" w:rsidP="00BB1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8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2E78" w:rsidRPr="005308B7" w:rsidTr="00BB1D2B">
        <w:trPr>
          <w:trHeight w:val="273"/>
          <w:jc w:val="center"/>
        </w:trPr>
        <w:tc>
          <w:tcPr>
            <w:tcW w:w="3338" w:type="dxa"/>
          </w:tcPr>
          <w:p w:rsidR="00A02E78" w:rsidRPr="00756A42" w:rsidRDefault="00BB1D2B" w:rsidP="00BB1D2B">
            <w:pPr>
              <w:pStyle w:val="2"/>
              <w:ind w:left="0" w:firstLine="0"/>
              <w:rPr>
                <w:rFonts w:eastAsia="Times New Roman"/>
                <w:b w:val="0"/>
                <w:sz w:val="24"/>
                <w:szCs w:val="24"/>
              </w:rPr>
            </w:pPr>
            <w:r w:rsidRPr="003D22A0">
              <w:rPr>
                <w:rFonts w:eastAsia="Times New Roman"/>
                <w:b w:val="0"/>
                <w:sz w:val="24"/>
                <w:szCs w:val="24"/>
              </w:rPr>
              <w:t>Тема 2.</w:t>
            </w:r>
            <w:r w:rsidRPr="003D22A0">
              <w:rPr>
                <w:rFonts w:eastAsia="Times New Roman"/>
                <w:sz w:val="24"/>
                <w:szCs w:val="24"/>
              </w:rPr>
              <w:t xml:space="preserve"> </w:t>
            </w:r>
            <w:r w:rsidR="00A02E78" w:rsidRPr="003D22A0">
              <w:rPr>
                <w:rFonts w:eastAsia="Times New Roman"/>
                <w:b w:val="0"/>
                <w:sz w:val="24"/>
                <w:szCs w:val="24"/>
              </w:rPr>
              <w:t>Биологические основы размножения</w:t>
            </w:r>
          </w:p>
        </w:tc>
        <w:tc>
          <w:tcPr>
            <w:tcW w:w="5342" w:type="dxa"/>
          </w:tcPr>
          <w:p w:rsidR="00E00568" w:rsidRPr="00BB1D2B" w:rsidRDefault="00A02E78" w:rsidP="00BB1D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Биологические основы семенного и вегетативного размножения плодовых и ягодных растений.</w:t>
            </w:r>
            <w:r w:rsidRPr="00530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Почка и семя - две зародышевые структуры, применяемые при размножении. Их значение для сохранения наследственных особенностей у растений.</w:t>
            </w:r>
            <w:r w:rsidRPr="00530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Заготовка, хранение и оценка качества семян. Посев семян и условия их прорастания. Уход за сеянцами и защитные мероприятия для них. Регенерация и факторы, влияющие на нее.</w:t>
            </w:r>
            <w:r w:rsidRPr="00530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плодовых и ягодных растений по спосо</w:t>
            </w:r>
            <w:r w:rsidR="00BB1D2B">
              <w:rPr>
                <w:rFonts w:ascii="Times New Roman" w:hAnsi="Times New Roman"/>
                <w:color w:val="000000"/>
                <w:sz w:val="24"/>
                <w:szCs w:val="24"/>
              </w:rPr>
              <w:t>бам вос</w:t>
            </w: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становления утраченных структур.</w:t>
            </w:r>
            <w:r w:rsidRPr="00530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Способы вегетативного размножения.</w:t>
            </w:r>
            <w:r w:rsidRPr="00530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</w:tcPr>
          <w:p w:rsidR="00A02E78" w:rsidRPr="005308B7" w:rsidRDefault="00A02E78" w:rsidP="00BB1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8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6A42" w:rsidRPr="005308B7" w:rsidTr="00BA5BE3">
        <w:trPr>
          <w:trHeight w:val="273"/>
          <w:jc w:val="center"/>
        </w:trPr>
        <w:tc>
          <w:tcPr>
            <w:tcW w:w="9819" w:type="dxa"/>
            <w:gridSpan w:val="3"/>
          </w:tcPr>
          <w:p w:rsidR="00756A42" w:rsidRPr="00756A42" w:rsidRDefault="00756A42" w:rsidP="00756A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6A42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2. Плодовый питомник</w:t>
            </w:r>
          </w:p>
        </w:tc>
      </w:tr>
      <w:tr w:rsidR="00A02E78" w:rsidRPr="005308B7" w:rsidTr="00BB1D2B">
        <w:trPr>
          <w:trHeight w:val="1645"/>
          <w:jc w:val="center"/>
        </w:trPr>
        <w:tc>
          <w:tcPr>
            <w:tcW w:w="3338" w:type="dxa"/>
          </w:tcPr>
          <w:p w:rsidR="00A02E78" w:rsidRPr="005308B7" w:rsidRDefault="00BB1D2B" w:rsidP="0075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D2B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756A42">
              <w:rPr>
                <w:rFonts w:ascii="Times New Roman" w:hAnsi="Times New Roman"/>
                <w:sz w:val="24"/>
                <w:szCs w:val="24"/>
              </w:rPr>
              <w:t>1</w:t>
            </w:r>
            <w:r w:rsidRPr="00BB1D2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2E78" w:rsidRPr="005308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Плодовый питомник</w:t>
            </w:r>
          </w:p>
        </w:tc>
        <w:tc>
          <w:tcPr>
            <w:tcW w:w="5342" w:type="dxa"/>
          </w:tcPr>
          <w:p w:rsidR="00A02E78" w:rsidRPr="005308B7" w:rsidRDefault="00A02E78" w:rsidP="00BB1D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Принципы специализации питомников при выращивании посадоч</w:t>
            </w: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ного материала садовых культур. Составные части питомника и принципы их расчета.</w:t>
            </w:r>
            <w:r w:rsidRPr="00530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Выбор земельных участков и их подготовка.</w:t>
            </w:r>
            <w:r w:rsidRPr="00530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территории плодового питомника.</w:t>
            </w:r>
          </w:p>
        </w:tc>
        <w:tc>
          <w:tcPr>
            <w:tcW w:w="1139" w:type="dxa"/>
          </w:tcPr>
          <w:p w:rsidR="00A02E78" w:rsidRPr="005308B7" w:rsidRDefault="00A02E78" w:rsidP="00BB1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8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2E78" w:rsidRPr="005308B7" w:rsidTr="00BB1D2B">
        <w:trPr>
          <w:trHeight w:val="822"/>
          <w:jc w:val="center"/>
        </w:trPr>
        <w:tc>
          <w:tcPr>
            <w:tcW w:w="3338" w:type="dxa"/>
          </w:tcPr>
          <w:p w:rsidR="00A02E78" w:rsidRPr="005308B7" w:rsidRDefault="00BB1D2B" w:rsidP="0075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D2B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756A42">
              <w:rPr>
                <w:rFonts w:ascii="Times New Roman" w:hAnsi="Times New Roman"/>
                <w:sz w:val="24"/>
                <w:szCs w:val="24"/>
              </w:rPr>
              <w:t>2</w:t>
            </w:r>
            <w:r w:rsidRPr="00BB1D2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2E78" w:rsidRPr="005308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Подвой</w:t>
            </w:r>
          </w:p>
        </w:tc>
        <w:tc>
          <w:tcPr>
            <w:tcW w:w="5342" w:type="dxa"/>
          </w:tcPr>
          <w:p w:rsidR="00A02E78" w:rsidRPr="005308B7" w:rsidRDefault="00A02E78" w:rsidP="00BB1D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Семенные и кло</w:t>
            </w: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новые подвои. Выращивание семенных подвоев.</w:t>
            </w:r>
            <w:r w:rsidRPr="00530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кло</w:t>
            </w: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новых подвоев.</w:t>
            </w:r>
            <w:r w:rsidRPr="00530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Сорто</w:t>
            </w:r>
            <w:proofErr w:type="spellEnd"/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-подвойные комбинации.</w:t>
            </w:r>
          </w:p>
        </w:tc>
        <w:tc>
          <w:tcPr>
            <w:tcW w:w="1139" w:type="dxa"/>
          </w:tcPr>
          <w:p w:rsidR="00A02E78" w:rsidRPr="005308B7" w:rsidRDefault="00A02E78" w:rsidP="00BB1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8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6A42" w:rsidRPr="005308B7" w:rsidTr="00756A42">
        <w:trPr>
          <w:trHeight w:val="291"/>
          <w:jc w:val="center"/>
        </w:trPr>
        <w:tc>
          <w:tcPr>
            <w:tcW w:w="9819" w:type="dxa"/>
            <w:gridSpan w:val="3"/>
          </w:tcPr>
          <w:p w:rsidR="00756A42" w:rsidRPr="005308B7" w:rsidRDefault="00756A42" w:rsidP="00756A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1D2B">
              <w:rPr>
                <w:rFonts w:ascii="Times New Roman" w:hAnsi="Times New Roman"/>
                <w:b/>
                <w:sz w:val="24"/>
                <w:szCs w:val="24"/>
              </w:rPr>
              <w:t>Раздел 3. Производство и качество посадочного материала</w:t>
            </w:r>
          </w:p>
        </w:tc>
      </w:tr>
      <w:tr w:rsidR="00A02E78" w:rsidRPr="005308B7" w:rsidTr="00BB1D2B">
        <w:trPr>
          <w:trHeight w:val="1376"/>
          <w:jc w:val="center"/>
        </w:trPr>
        <w:tc>
          <w:tcPr>
            <w:tcW w:w="3338" w:type="dxa"/>
          </w:tcPr>
          <w:p w:rsidR="00A02E78" w:rsidRPr="005308B7" w:rsidRDefault="00BB1D2B" w:rsidP="0075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D2B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756A42">
              <w:rPr>
                <w:rFonts w:ascii="Times New Roman" w:hAnsi="Times New Roman"/>
                <w:sz w:val="24"/>
                <w:szCs w:val="24"/>
              </w:rPr>
              <w:t>1</w:t>
            </w:r>
            <w:r w:rsidRPr="00BB1D2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2E78" w:rsidRPr="005308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Выращивание привитых саженцев</w:t>
            </w:r>
          </w:p>
        </w:tc>
        <w:tc>
          <w:tcPr>
            <w:tcW w:w="5342" w:type="dxa"/>
          </w:tcPr>
          <w:p w:rsidR="00A02E78" w:rsidRPr="005308B7" w:rsidRDefault="00A02E78" w:rsidP="00BB1D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Технологии, применяемые при получении привитого посадочно</w:t>
            </w: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материала. Технология выращивания саженцев на основе окулировки.</w:t>
            </w:r>
            <w:r w:rsidRPr="00530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выращивания саженцев методом зимней прививки. </w:t>
            </w:r>
          </w:p>
        </w:tc>
        <w:tc>
          <w:tcPr>
            <w:tcW w:w="1139" w:type="dxa"/>
          </w:tcPr>
          <w:p w:rsidR="00A02E78" w:rsidRPr="005308B7" w:rsidRDefault="00A02E78" w:rsidP="00BB1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8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2E78" w:rsidRPr="005308B7" w:rsidTr="00BB1D2B">
        <w:trPr>
          <w:trHeight w:val="1107"/>
          <w:jc w:val="center"/>
        </w:trPr>
        <w:tc>
          <w:tcPr>
            <w:tcW w:w="3338" w:type="dxa"/>
          </w:tcPr>
          <w:p w:rsidR="00A02E78" w:rsidRPr="005308B7" w:rsidRDefault="00BB1D2B" w:rsidP="0075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D2B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756A42">
              <w:rPr>
                <w:rFonts w:ascii="Times New Roman" w:hAnsi="Times New Roman"/>
                <w:sz w:val="24"/>
                <w:szCs w:val="24"/>
              </w:rPr>
              <w:t>2</w:t>
            </w:r>
            <w:r w:rsidRPr="00BB1D2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2E78" w:rsidRPr="005308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Выращивание корнесобственных саженцев</w:t>
            </w:r>
          </w:p>
        </w:tc>
        <w:tc>
          <w:tcPr>
            <w:tcW w:w="5342" w:type="dxa"/>
          </w:tcPr>
          <w:p w:rsidR="00A02E78" w:rsidRPr="00E00568" w:rsidRDefault="00A02E78" w:rsidP="00BB1D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Выращивание посадочного м</w:t>
            </w:r>
            <w:r w:rsidR="00756A42">
              <w:rPr>
                <w:rFonts w:ascii="Times New Roman" w:hAnsi="Times New Roman"/>
                <w:color w:val="000000"/>
                <w:sz w:val="24"/>
                <w:szCs w:val="24"/>
              </w:rPr>
              <w:t>атериала плодовых и ягодных рас</w:t>
            </w: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>тений на основе зеленого черенкования. Размножение плодовых и ягодных культур черенками.</w:t>
            </w:r>
          </w:p>
        </w:tc>
        <w:tc>
          <w:tcPr>
            <w:tcW w:w="1139" w:type="dxa"/>
          </w:tcPr>
          <w:p w:rsidR="00A02E78" w:rsidRPr="005308B7" w:rsidRDefault="00A02E78" w:rsidP="00BB1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8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2E78" w:rsidRPr="005308B7" w:rsidTr="00756A42">
        <w:trPr>
          <w:trHeight w:val="1451"/>
          <w:jc w:val="center"/>
        </w:trPr>
        <w:tc>
          <w:tcPr>
            <w:tcW w:w="3338" w:type="dxa"/>
          </w:tcPr>
          <w:p w:rsidR="00A02E78" w:rsidRPr="005308B7" w:rsidRDefault="00BB1D2B" w:rsidP="0075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D2B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756A42">
              <w:rPr>
                <w:rFonts w:ascii="Times New Roman" w:hAnsi="Times New Roman"/>
                <w:sz w:val="24"/>
                <w:szCs w:val="24"/>
              </w:rPr>
              <w:t>3</w:t>
            </w:r>
            <w:r w:rsidRPr="00BB1D2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2E78" w:rsidRPr="005308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Защищенный грунт в питомнике</w:t>
            </w:r>
          </w:p>
        </w:tc>
        <w:tc>
          <w:tcPr>
            <w:tcW w:w="5342" w:type="dxa"/>
          </w:tcPr>
          <w:p w:rsidR="00A02E78" w:rsidRPr="00E00568" w:rsidRDefault="00A02E78" w:rsidP="00BB1D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Посадочный материал с закрытой корневой системой. Использование защищенного грунта при выращивании подвоев и саженцев. Использование теплиц для выращивания маточных растений. </w:t>
            </w:r>
          </w:p>
        </w:tc>
        <w:tc>
          <w:tcPr>
            <w:tcW w:w="1139" w:type="dxa"/>
          </w:tcPr>
          <w:p w:rsidR="00A02E78" w:rsidRPr="005308B7" w:rsidRDefault="00A02E78" w:rsidP="00BB1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8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2E78" w:rsidRPr="005308B7" w:rsidTr="00BB1D2B">
        <w:trPr>
          <w:trHeight w:val="70"/>
          <w:jc w:val="center"/>
        </w:trPr>
        <w:tc>
          <w:tcPr>
            <w:tcW w:w="3338" w:type="dxa"/>
          </w:tcPr>
          <w:p w:rsidR="00A02E78" w:rsidRPr="005308B7" w:rsidRDefault="00756A42" w:rsidP="00BB1D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342" w:type="dxa"/>
          </w:tcPr>
          <w:p w:rsidR="00A02E78" w:rsidRPr="005308B7" w:rsidRDefault="00A02E78" w:rsidP="00BB1D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</w:tcPr>
          <w:p w:rsidR="00A02E78" w:rsidRPr="005308B7" w:rsidRDefault="00A02E78" w:rsidP="00BB1D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BB1D2B" w:rsidRDefault="00BB1D2B" w:rsidP="00CA7B68">
      <w:pPr>
        <w:tabs>
          <w:tab w:val="left" w:pos="4005"/>
        </w:tabs>
        <w:spacing w:after="0" w:line="240" w:lineRule="auto"/>
        <w:ind w:firstLine="709"/>
        <w:jc w:val="both"/>
      </w:pPr>
    </w:p>
    <w:p w:rsidR="00A02E78" w:rsidRPr="007256A4" w:rsidRDefault="00BB1D2B" w:rsidP="00BB1D2B">
      <w:pPr>
        <w:tabs>
          <w:tab w:val="left" w:pos="400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A02E78" w:rsidRPr="00E00568">
        <w:rPr>
          <w:rFonts w:ascii="Times New Roman" w:hAnsi="Times New Roman"/>
          <w:b/>
          <w:sz w:val="28"/>
          <w:szCs w:val="28"/>
        </w:rPr>
        <w:lastRenderedPageBreak/>
        <w:t>6.2</w:t>
      </w:r>
      <w:r w:rsidR="00E00568">
        <w:rPr>
          <w:rFonts w:ascii="Times New Roman" w:hAnsi="Times New Roman"/>
          <w:b/>
          <w:sz w:val="28"/>
          <w:szCs w:val="28"/>
        </w:rPr>
        <w:t>.</w:t>
      </w:r>
      <w:r w:rsidR="00A02E78" w:rsidRPr="00E00568">
        <w:rPr>
          <w:rFonts w:ascii="Times New Roman" w:hAnsi="Times New Roman"/>
          <w:b/>
          <w:sz w:val="28"/>
          <w:szCs w:val="28"/>
        </w:rPr>
        <w:t xml:space="preserve"> </w:t>
      </w:r>
      <w:r w:rsidR="00A02E78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C91984">
        <w:rPr>
          <w:rFonts w:ascii="Times New Roman" w:hAnsi="Times New Roman"/>
          <w:b/>
          <w:sz w:val="28"/>
          <w:szCs w:val="28"/>
        </w:rPr>
        <w:t>практических</w:t>
      </w:r>
      <w:r w:rsidR="00A02E78">
        <w:rPr>
          <w:rFonts w:ascii="Times New Roman" w:hAnsi="Times New Roman"/>
          <w:b/>
          <w:sz w:val="28"/>
          <w:szCs w:val="28"/>
        </w:rPr>
        <w:t xml:space="preserve"> </w:t>
      </w:r>
      <w:r w:rsidR="00A02E78" w:rsidRPr="007256A4">
        <w:rPr>
          <w:rFonts w:ascii="Times New Roman" w:hAnsi="Times New Roman"/>
          <w:b/>
          <w:sz w:val="28"/>
          <w:szCs w:val="28"/>
        </w:rPr>
        <w:t xml:space="preserve">работ 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3975"/>
        <w:gridCol w:w="4098"/>
        <w:gridCol w:w="1009"/>
      </w:tblGrid>
      <w:tr w:rsidR="00A02E78" w:rsidRPr="00D324E7" w:rsidTr="008B4F02">
        <w:trPr>
          <w:cantSplit/>
          <w:trHeight w:val="344"/>
          <w:tblHeader/>
          <w:jc w:val="center"/>
        </w:trPr>
        <w:tc>
          <w:tcPr>
            <w:tcW w:w="3975" w:type="dxa"/>
            <w:vAlign w:val="center"/>
          </w:tcPr>
          <w:p w:rsidR="00A02E78" w:rsidRPr="00D324E7" w:rsidRDefault="00A02E78" w:rsidP="00BB1D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</w:t>
            </w:r>
          </w:p>
          <w:p w:rsidR="00A02E78" w:rsidRPr="00D324E7" w:rsidRDefault="00A02E78" w:rsidP="00756A4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4098" w:type="dxa"/>
            <w:vAlign w:val="center"/>
          </w:tcPr>
          <w:p w:rsidR="00A02E78" w:rsidRPr="00D324E7" w:rsidRDefault="00A02E78" w:rsidP="00BB1D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  <w:r w:rsidRPr="00D324E7">
              <w:rPr>
                <w:rFonts w:ascii="Times New Roman" w:hAnsi="Times New Roman"/>
                <w:b/>
                <w:sz w:val="24"/>
                <w:szCs w:val="24"/>
              </w:rPr>
              <w:t>практических</w:t>
            </w:r>
          </w:p>
          <w:p w:rsidR="00A02E78" w:rsidRPr="00D324E7" w:rsidRDefault="00A02E78" w:rsidP="00BB1D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009" w:type="dxa"/>
            <w:vAlign w:val="center"/>
          </w:tcPr>
          <w:p w:rsidR="00A02E78" w:rsidRPr="00D324E7" w:rsidRDefault="00A02E78" w:rsidP="00BB1D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A02E78" w:rsidRPr="00D324E7" w:rsidRDefault="00A02E78" w:rsidP="00BB1D2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A02E78" w:rsidRPr="00D324E7" w:rsidTr="008B4F02">
        <w:trPr>
          <w:cantSplit/>
          <w:trHeight w:val="519"/>
          <w:tblHeader/>
          <w:jc w:val="center"/>
        </w:trPr>
        <w:tc>
          <w:tcPr>
            <w:tcW w:w="3975" w:type="dxa"/>
            <w:vAlign w:val="center"/>
          </w:tcPr>
          <w:p w:rsidR="00A02E78" w:rsidRPr="00D324E7" w:rsidRDefault="00BB1D2B" w:rsidP="00BB1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D2B">
              <w:rPr>
                <w:rFonts w:ascii="Times New Roman" w:hAnsi="Times New Roman"/>
                <w:b/>
                <w:sz w:val="24"/>
                <w:szCs w:val="24"/>
              </w:rPr>
              <w:t>Раздел 1. Основы размножения плодовых культур</w:t>
            </w:r>
          </w:p>
        </w:tc>
        <w:tc>
          <w:tcPr>
            <w:tcW w:w="4098" w:type="dxa"/>
            <w:vAlign w:val="center"/>
          </w:tcPr>
          <w:p w:rsidR="00A02E78" w:rsidRPr="00D324E7" w:rsidRDefault="00A02E78" w:rsidP="00BB1D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Размножение горизонтальными и вертикальными отводками</w:t>
            </w:r>
          </w:p>
        </w:tc>
        <w:tc>
          <w:tcPr>
            <w:tcW w:w="1009" w:type="dxa"/>
            <w:vAlign w:val="center"/>
          </w:tcPr>
          <w:p w:rsidR="00A02E78" w:rsidRPr="00D324E7" w:rsidRDefault="00A02E78" w:rsidP="008B4F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B1D2B" w:rsidRPr="00D324E7" w:rsidTr="008B4F02">
        <w:trPr>
          <w:cantSplit/>
          <w:trHeight w:val="334"/>
          <w:tblHeader/>
          <w:jc w:val="center"/>
        </w:trPr>
        <w:tc>
          <w:tcPr>
            <w:tcW w:w="3975" w:type="dxa"/>
            <w:vMerge w:val="restart"/>
          </w:tcPr>
          <w:p w:rsidR="00BB1D2B" w:rsidRPr="00D324E7" w:rsidRDefault="00BB1D2B" w:rsidP="00BB1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D2B">
              <w:rPr>
                <w:rFonts w:ascii="Times New Roman" w:hAnsi="Times New Roman"/>
                <w:b/>
                <w:sz w:val="24"/>
                <w:szCs w:val="24"/>
              </w:rPr>
              <w:t>Раздел 2. Плодовый питомник</w:t>
            </w:r>
          </w:p>
        </w:tc>
        <w:tc>
          <w:tcPr>
            <w:tcW w:w="4098" w:type="dxa"/>
            <w:vAlign w:val="center"/>
          </w:tcPr>
          <w:p w:rsidR="00BB1D2B" w:rsidRPr="00D324E7" w:rsidRDefault="00BB1D2B" w:rsidP="00BB1D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Структура плодового питомника</w:t>
            </w:r>
          </w:p>
        </w:tc>
        <w:tc>
          <w:tcPr>
            <w:tcW w:w="1009" w:type="dxa"/>
            <w:vAlign w:val="center"/>
          </w:tcPr>
          <w:p w:rsidR="00BB1D2B" w:rsidRPr="00D324E7" w:rsidRDefault="00BB1D2B" w:rsidP="008B4F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B1D2B" w:rsidRPr="00D324E7" w:rsidTr="008B4F02">
        <w:trPr>
          <w:cantSplit/>
          <w:trHeight w:val="327"/>
          <w:tblHeader/>
          <w:jc w:val="center"/>
        </w:trPr>
        <w:tc>
          <w:tcPr>
            <w:tcW w:w="3975" w:type="dxa"/>
            <w:vMerge/>
          </w:tcPr>
          <w:p w:rsidR="00BB1D2B" w:rsidRPr="00D324E7" w:rsidRDefault="00BB1D2B" w:rsidP="00BB1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vAlign w:val="center"/>
          </w:tcPr>
          <w:p w:rsidR="00BB1D2B" w:rsidRPr="00D324E7" w:rsidRDefault="00BB1D2B" w:rsidP="00BB1D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Расчет площади плодового питомника</w:t>
            </w:r>
          </w:p>
        </w:tc>
        <w:tc>
          <w:tcPr>
            <w:tcW w:w="1009" w:type="dxa"/>
            <w:vAlign w:val="center"/>
          </w:tcPr>
          <w:p w:rsidR="00BB1D2B" w:rsidRPr="00D324E7" w:rsidRDefault="00BB1D2B" w:rsidP="008B4F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B1D2B" w:rsidRPr="00D324E7" w:rsidTr="008B4F02">
        <w:trPr>
          <w:cantSplit/>
          <w:trHeight w:val="338"/>
          <w:tblHeader/>
          <w:jc w:val="center"/>
        </w:trPr>
        <w:tc>
          <w:tcPr>
            <w:tcW w:w="3975" w:type="dxa"/>
            <w:vMerge/>
          </w:tcPr>
          <w:p w:rsidR="00BB1D2B" w:rsidRPr="00D324E7" w:rsidRDefault="00BB1D2B" w:rsidP="00BB1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vAlign w:val="center"/>
          </w:tcPr>
          <w:p w:rsidR="00BB1D2B" w:rsidRPr="00D324E7" w:rsidRDefault="00BB1D2B" w:rsidP="00BB1D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Сорто</w:t>
            </w:r>
            <w:proofErr w:type="spellEnd"/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-подвойные комбинации</w:t>
            </w:r>
          </w:p>
        </w:tc>
        <w:tc>
          <w:tcPr>
            <w:tcW w:w="1009" w:type="dxa"/>
            <w:vAlign w:val="center"/>
          </w:tcPr>
          <w:p w:rsidR="00BB1D2B" w:rsidRPr="00D324E7" w:rsidRDefault="00BB1D2B" w:rsidP="008B4F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B1D2B" w:rsidRPr="00D324E7" w:rsidTr="00756A42">
        <w:trPr>
          <w:cantSplit/>
          <w:trHeight w:val="693"/>
          <w:tblHeader/>
          <w:jc w:val="center"/>
        </w:trPr>
        <w:tc>
          <w:tcPr>
            <w:tcW w:w="3975" w:type="dxa"/>
            <w:vMerge/>
          </w:tcPr>
          <w:p w:rsidR="00BB1D2B" w:rsidRPr="00D324E7" w:rsidRDefault="00BB1D2B" w:rsidP="00BB1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vAlign w:val="center"/>
          </w:tcPr>
          <w:p w:rsidR="00BB1D2B" w:rsidRPr="00D324E7" w:rsidRDefault="00BB1D2B" w:rsidP="00BB1D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Спо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собы окулировки,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окулирово</w:t>
            </w:r>
            <w:r w:rsidR="00C91984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ин</w:t>
            </w: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вентарь.</w:t>
            </w:r>
          </w:p>
        </w:tc>
        <w:tc>
          <w:tcPr>
            <w:tcW w:w="1009" w:type="dxa"/>
            <w:vAlign w:val="center"/>
          </w:tcPr>
          <w:p w:rsidR="00BB1D2B" w:rsidRPr="00D324E7" w:rsidRDefault="00BB1D2B" w:rsidP="008B4F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B1D2B" w:rsidRPr="00D324E7" w:rsidTr="008B4F02">
        <w:trPr>
          <w:cantSplit/>
          <w:trHeight w:val="402"/>
          <w:tblHeader/>
          <w:jc w:val="center"/>
        </w:trPr>
        <w:tc>
          <w:tcPr>
            <w:tcW w:w="3975" w:type="dxa"/>
            <w:vMerge/>
          </w:tcPr>
          <w:p w:rsidR="00BB1D2B" w:rsidRPr="00D324E7" w:rsidRDefault="00BB1D2B" w:rsidP="00BB1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vAlign w:val="center"/>
          </w:tcPr>
          <w:p w:rsidR="00BB1D2B" w:rsidRPr="00D324E7" w:rsidRDefault="00BB1D2B" w:rsidP="00BB1D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Технология выращивания корнесобственных саженцев</w:t>
            </w:r>
          </w:p>
        </w:tc>
        <w:tc>
          <w:tcPr>
            <w:tcW w:w="1009" w:type="dxa"/>
            <w:vAlign w:val="center"/>
          </w:tcPr>
          <w:p w:rsidR="00BB1D2B" w:rsidRPr="00D324E7" w:rsidRDefault="00BB1D2B" w:rsidP="008B4F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B1D2B" w:rsidRPr="00D324E7" w:rsidTr="008B4F02">
        <w:trPr>
          <w:cantSplit/>
          <w:trHeight w:val="709"/>
          <w:tblHeader/>
          <w:jc w:val="center"/>
        </w:trPr>
        <w:tc>
          <w:tcPr>
            <w:tcW w:w="3975" w:type="dxa"/>
            <w:vMerge/>
          </w:tcPr>
          <w:p w:rsidR="00BB1D2B" w:rsidRPr="00D324E7" w:rsidRDefault="00BB1D2B" w:rsidP="00BB1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vAlign w:val="center"/>
          </w:tcPr>
          <w:p w:rsidR="00BB1D2B" w:rsidRPr="00D324E7" w:rsidRDefault="00BB1D2B" w:rsidP="00BB1D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Строение, агротехника ягодного питомника</w:t>
            </w:r>
          </w:p>
        </w:tc>
        <w:tc>
          <w:tcPr>
            <w:tcW w:w="1009" w:type="dxa"/>
            <w:vAlign w:val="center"/>
          </w:tcPr>
          <w:p w:rsidR="00BB1D2B" w:rsidRPr="00D324E7" w:rsidRDefault="00BB1D2B" w:rsidP="008B4F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B1D2B" w:rsidRPr="00D324E7" w:rsidTr="008B4F02">
        <w:trPr>
          <w:cantSplit/>
          <w:trHeight w:val="344"/>
          <w:tblHeader/>
          <w:jc w:val="center"/>
        </w:trPr>
        <w:tc>
          <w:tcPr>
            <w:tcW w:w="3975" w:type="dxa"/>
            <w:vMerge/>
          </w:tcPr>
          <w:p w:rsidR="00BB1D2B" w:rsidRPr="00D324E7" w:rsidRDefault="00BB1D2B" w:rsidP="00BB1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BB1D2B" w:rsidRPr="00D324E7" w:rsidRDefault="00BB1D2B" w:rsidP="00BB1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4E7">
              <w:rPr>
                <w:rFonts w:ascii="Times New Roman" w:hAnsi="Times New Roman"/>
                <w:sz w:val="24"/>
                <w:szCs w:val="24"/>
              </w:rPr>
              <w:t>Ускоренное получение посадочного материала</w:t>
            </w:r>
          </w:p>
        </w:tc>
        <w:tc>
          <w:tcPr>
            <w:tcW w:w="1009" w:type="dxa"/>
            <w:vAlign w:val="center"/>
          </w:tcPr>
          <w:p w:rsidR="00BB1D2B" w:rsidRPr="00D324E7" w:rsidRDefault="00BB1D2B" w:rsidP="008B4F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B4F02" w:rsidRPr="00D324E7" w:rsidTr="008B4F02">
        <w:trPr>
          <w:cantSplit/>
          <w:trHeight w:val="344"/>
          <w:tblHeader/>
          <w:jc w:val="center"/>
        </w:trPr>
        <w:tc>
          <w:tcPr>
            <w:tcW w:w="3975" w:type="dxa"/>
            <w:vMerge w:val="restart"/>
          </w:tcPr>
          <w:p w:rsidR="008B4F02" w:rsidRPr="00D324E7" w:rsidRDefault="008B4F02" w:rsidP="00BB1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D2B">
              <w:rPr>
                <w:rFonts w:ascii="Times New Roman" w:hAnsi="Times New Roman"/>
                <w:b/>
                <w:sz w:val="24"/>
                <w:szCs w:val="24"/>
              </w:rPr>
              <w:t>Раздел 3. Производство и качество посадочного материала</w:t>
            </w:r>
          </w:p>
        </w:tc>
        <w:tc>
          <w:tcPr>
            <w:tcW w:w="4098" w:type="dxa"/>
          </w:tcPr>
          <w:p w:rsidR="008B4F02" w:rsidRPr="00D324E7" w:rsidRDefault="008B4F02" w:rsidP="00BB1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4E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системы оздоровления посадочного материала</w:t>
            </w:r>
          </w:p>
        </w:tc>
        <w:tc>
          <w:tcPr>
            <w:tcW w:w="1009" w:type="dxa"/>
            <w:vAlign w:val="center"/>
          </w:tcPr>
          <w:p w:rsidR="008B4F02" w:rsidRPr="00D324E7" w:rsidRDefault="008B4F02" w:rsidP="008B4F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B4F02" w:rsidRPr="00D324E7" w:rsidTr="008B4F02">
        <w:trPr>
          <w:cantSplit/>
          <w:trHeight w:val="341"/>
          <w:tblHeader/>
          <w:jc w:val="center"/>
        </w:trPr>
        <w:tc>
          <w:tcPr>
            <w:tcW w:w="3975" w:type="dxa"/>
            <w:vMerge/>
          </w:tcPr>
          <w:p w:rsidR="008B4F02" w:rsidRPr="00D324E7" w:rsidRDefault="008B4F02" w:rsidP="00BB1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8B4F02" w:rsidRPr="00D324E7" w:rsidRDefault="008B4F02" w:rsidP="00BB1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 саженцев к реализации</w:t>
            </w:r>
          </w:p>
        </w:tc>
        <w:tc>
          <w:tcPr>
            <w:tcW w:w="1009" w:type="dxa"/>
            <w:vAlign w:val="center"/>
          </w:tcPr>
          <w:p w:rsidR="008B4F02" w:rsidRPr="00D324E7" w:rsidRDefault="008B4F02" w:rsidP="008B4F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02E78" w:rsidRPr="00D324E7" w:rsidTr="008B4F02">
        <w:trPr>
          <w:cantSplit/>
          <w:trHeight w:val="352"/>
          <w:tblHeader/>
          <w:jc w:val="center"/>
        </w:trPr>
        <w:tc>
          <w:tcPr>
            <w:tcW w:w="3975" w:type="dxa"/>
          </w:tcPr>
          <w:p w:rsidR="00A02E78" w:rsidRPr="00D324E7" w:rsidRDefault="00756A42" w:rsidP="00BB1D2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4E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098" w:type="dxa"/>
          </w:tcPr>
          <w:p w:rsidR="00A02E78" w:rsidRPr="00D324E7" w:rsidRDefault="00A02E78" w:rsidP="00BB1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A02E78" w:rsidRPr="00D324E7" w:rsidRDefault="00A02E78" w:rsidP="008B4F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4E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</w:tbl>
    <w:p w:rsidR="00E00568" w:rsidRDefault="00E00568" w:rsidP="00CA7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02E78" w:rsidRPr="00E74020" w:rsidRDefault="00A02E78" w:rsidP="00CA7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7256A4">
        <w:rPr>
          <w:rFonts w:ascii="Times New Roman" w:hAnsi="Times New Roman"/>
          <w:b/>
          <w:sz w:val="28"/>
          <w:szCs w:val="28"/>
        </w:rPr>
        <w:t>3 Примерная тематика курсовых проектов (работ)</w:t>
      </w:r>
    </w:p>
    <w:p w:rsidR="008B4F02" w:rsidRDefault="00C91984" w:rsidP="00CA7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Курсовой проект (работа)</w:t>
      </w:r>
      <w:r w:rsidR="00A02E78" w:rsidRPr="00F44ACE">
        <w:rPr>
          <w:rFonts w:ascii="Times New Roman" w:hAnsi="Times New Roman"/>
          <w:sz w:val="28"/>
          <w:szCs w:val="28"/>
        </w:rPr>
        <w:t xml:space="preserve"> учебным планом не предусмотрен.</w:t>
      </w:r>
      <w:r w:rsidR="00A02E78">
        <w:rPr>
          <w:rFonts w:ascii="Times New Roman" w:hAnsi="Times New Roman"/>
          <w:sz w:val="28"/>
          <w:szCs w:val="28"/>
        </w:rPr>
        <w:br/>
      </w:r>
    </w:p>
    <w:p w:rsidR="00A02E78" w:rsidRPr="00F44ACE" w:rsidRDefault="008B4F02" w:rsidP="00CA7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A02E78">
        <w:rPr>
          <w:rFonts w:ascii="Times New Roman" w:hAnsi="Times New Roman"/>
          <w:b/>
          <w:sz w:val="28"/>
          <w:szCs w:val="28"/>
        </w:rPr>
        <w:lastRenderedPageBreak/>
        <w:t xml:space="preserve">6.4 </w:t>
      </w:r>
      <w:r w:rsidR="00A02E78" w:rsidRPr="00F44ACE">
        <w:rPr>
          <w:rFonts w:ascii="Times New Roman" w:hAnsi="Times New Roman"/>
          <w:b/>
          <w:sz w:val="28"/>
          <w:szCs w:val="28"/>
        </w:rPr>
        <w:t>Самостоятельная работа студента</w:t>
      </w:r>
    </w:p>
    <w:tbl>
      <w:tblPr>
        <w:tblW w:w="8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9"/>
        <w:gridCol w:w="1199"/>
        <w:gridCol w:w="2872"/>
        <w:gridCol w:w="1593"/>
        <w:gridCol w:w="932"/>
        <w:gridCol w:w="1803"/>
      </w:tblGrid>
      <w:tr w:rsidR="008B4F02" w:rsidRPr="00F44ACE" w:rsidTr="008E0B84">
        <w:trPr>
          <w:trHeight w:val="949"/>
          <w:jc w:val="center"/>
        </w:trPr>
        <w:tc>
          <w:tcPr>
            <w:tcW w:w="589" w:type="dxa"/>
            <w:vAlign w:val="center"/>
          </w:tcPr>
          <w:p w:rsidR="00A02E78" w:rsidRPr="00F44ACE" w:rsidRDefault="00A02E78" w:rsidP="008E0B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99" w:type="dxa"/>
            <w:vAlign w:val="center"/>
          </w:tcPr>
          <w:p w:rsidR="00A02E78" w:rsidRPr="00F44ACE" w:rsidRDefault="00A02E78" w:rsidP="008E0B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872" w:type="dxa"/>
            <w:vAlign w:val="center"/>
          </w:tcPr>
          <w:p w:rsidR="00A02E78" w:rsidRPr="00F44ACE" w:rsidRDefault="00A02E78" w:rsidP="008E0B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1593" w:type="dxa"/>
            <w:vAlign w:val="center"/>
          </w:tcPr>
          <w:p w:rsidR="00A02E78" w:rsidRPr="00F44ACE" w:rsidRDefault="00A02E78" w:rsidP="008E0B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A02E78" w:rsidRPr="00F44ACE" w:rsidRDefault="00A02E78" w:rsidP="008E0B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A02E78" w:rsidRPr="00F44ACE" w:rsidRDefault="00756A42" w:rsidP="008E0B8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="00A02E78"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78" w:rsidRPr="00F44ACE" w:rsidRDefault="008B4F02" w:rsidP="008E0B84">
            <w:pPr>
              <w:spacing w:after="0" w:line="240" w:lineRule="auto"/>
              <w:jc w:val="center"/>
            </w:pPr>
            <w:r w:rsidRPr="000D6052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756A42" w:rsidRPr="00F44ACE" w:rsidTr="008E0B84">
        <w:trPr>
          <w:trHeight w:val="276"/>
          <w:jc w:val="center"/>
        </w:trPr>
        <w:tc>
          <w:tcPr>
            <w:tcW w:w="589" w:type="dxa"/>
            <w:vAlign w:val="center"/>
          </w:tcPr>
          <w:p w:rsidR="00756A42" w:rsidRPr="00F44ACE" w:rsidRDefault="00756A42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vAlign w:val="center"/>
          </w:tcPr>
          <w:p w:rsidR="00756A42" w:rsidRDefault="00756A42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  <w:gridSpan w:val="4"/>
            <w:tcBorders>
              <w:right w:val="single" w:sz="4" w:space="0" w:color="auto"/>
            </w:tcBorders>
            <w:vAlign w:val="center"/>
          </w:tcPr>
          <w:p w:rsidR="00756A42" w:rsidRPr="00410B2C" w:rsidRDefault="00756A42" w:rsidP="008E0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D2B">
              <w:rPr>
                <w:rFonts w:ascii="Times New Roman" w:hAnsi="Times New Roman"/>
                <w:b/>
                <w:sz w:val="24"/>
                <w:szCs w:val="24"/>
              </w:rPr>
              <w:t>Раздел 1. Основы размножения плодовых культур</w:t>
            </w:r>
          </w:p>
        </w:tc>
      </w:tr>
      <w:tr w:rsidR="00881195" w:rsidRPr="00F44ACE" w:rsidTr="008E0B84">
        <w:trPr>
          <w:trHeight w:val="825"/>
          <w:jc w:val="center"/>
        </w:trPr>
        <w:tc>
          <w:tcPr>
            <w:tcW w:w="589" w:type="dxa"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vMerge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:rsidR="00881195" w:rsidRPr="0085716B" w:rsidRDefault="00881195" w:rsidP="008E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593" w:type="dxa"/>
            <w:vAlign w:val="center"/>
          </w:tcPr>
          <w:p w:rsidR="00881195" w:rsidRPr="00F44ACE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F44ACE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8E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881195" w:rsidRPr="00F44ACE" w:rsidTr="008E0B84">
        <w:trPr>
          <w:trHeight w:val="825"/>
          <w:jc w:val="center"/>
        </w:trPr>
        <w:tc>
          <w:tcPr>
            <w:tcW w:w="589" w:type="dxa"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  <w:vMerge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:rsidR="00881195" w:rsidRPr="0085716B" w:rsidRDefault="00881195" w:rsidP="008E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Биологические основы размножения</w:t>
            </w:r>
          </w:p>
        </w:tc>
        <w:tc>
          <w:tcPr>
            <w:tcW w:w="1593" w:type="dxa"/>
            <w:vAlign w:val="center"/>
          </w:tcPr>
          <w:p w:rsidR="00881195" w:rsidRPr="009B4E62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контрольной работе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F44ACE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8E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756A42" w:rsidRPr="00F44ACE" w:rsidTr="008E0B84">
        <w:trPr>
          <w:trHeight w:val="289"/>
          <w:jc w:val="center"/>
        </w:trPr>
        <w:tc>
          <w:tcPr>
            <w:tcW w:w="589" w:type="dxa"/>
            <w:vAlign w:val="center"/>
          </w:tcPr>
          <w:p w:rsidR="00756A42" w:rsidRPr="00F44ACE" w:rsidRDefault="00756A42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vAlign w:val="center"/>
          </w:tcPr>
          <w:p w:rsidR="00756A42" w:rsidRPr="00F44ACE" w:rsidRDefault="00756A42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tcBorders>
              <w:right w:val="single" w:sz="4" w:space="0" w:color="auto"/>
            </w:tcBorders>
            <w:vAlign w:val="center"/>
          </w:tcPr>
          <w:p w:rsidR="00756A42" w:rsidRPr="00410B2C" w:rsidRDefault="00756A42" w:rsidP="008E0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D2B">
              <w:rPr>
                <w:rFonts w:ascii="Times New Roman" w:hAnsi="Times New Roman"/>
                <w:b/>
                <w:sz w:val="24"/>
                <w:szCs w:val="24"/>
              </w:rPr>
              <w:t>Раздел 2. Плодовый питомник</w:t>
            </w:r>
          </w:p>
        </w:tc>
      </w:tr>
      <w:tr w:rsidR="00881195" w:rsidRPr="00F44ACE" w:rsidTr="008E0B84">
        <w:trPr>
          <w:trHeight w:val="825"/>
          <w:jc w:val="center"/>
        </w:trPr>
        <w:tc>
          <w:tcPr>
            <w:tcW w:w="589" w:type="dxa"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9" w:type="dxa"/>
            <w:vMerge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:rsidR="00881195" w:rsidRPr="0085716B" w:rsidRDefault="00881195" w:rsidP="008E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Плодовый питомник</w:t>
            </w:r>
          </w:p>
        </w:tc>
        <w:tc>
          <w:tcPr>
            <w:tcW w:w="1593" w:type="dxa"/>
            <w:vAlign w:val="center"/>
          </w:tcPr>
          <w:p w:rsidR="00881195" w:rsidRPr="00F44ACE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8E0B84">
              <w:rPr>
                <w:rFonts w:ascii="Times New Roman" w:hAnsi="Times New Roman"/>
                <w:sz w:val="24"/>
                <w:szCs w:val="24"/>
              </w:rPr>
              <w:t>контрольной работе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F44ACE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8E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881195" w:rsidRPr="00F44ACE" w:rsidTr="008E0B84">
        <w:trPr>
          <w:trHeight w:val="825"/>
          <w:jc w:val="center"/>
        </w:trPr>
        <w:tc>
          <w:tcPr>
            <w:tcW w:w="589" w:type="dxa"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  <w:vMerge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:rsidR="00881195" w:rsidRPr="0085716B" w:rsidRDefault="00881195" w:rsidP="008E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Подвой</w:t>
            </w:r>
          </w:p>
        </w:tc>
        <w:tc>
          <w:tcPr>
            <w:tcW w:w="1593" w:type="dxa"/>
            <w:vAlign w:val="center"/>
          </w:tcPr>
          <w:p w:rsidR="00881195" w:rsidRPr="00EF0C78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F44ACE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8E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881195" w:rsidRPr="00F44ACE" w:rsidTr="008E0B84">
        <w:trPr>
          <w:trHeight w:val="1146"/>
          <w:jc w:val="center"/>
        </w:trPr>
        <w:tc>
          <w:tcPr>
            <w:tcW w:w="589" w:type="dxa"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9" w:type="dxa"/>
            <w:vMerge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:rsidR="00881195" w:rsidRPr="0085716B" w:rsidRDefault="00881195" w:rsidP="008E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Выращивание привитых саженцев</w:t>
            </w:r>
          </w:p>
        </w:tc>
        <w:tc>
          <w:tcPr>
            <w:tcW w:w="1593" w:type="dxa"/>
            <w:vAlign w:val="center"/>
          </w:tcPr>
          <w:p w:rsidR="00881195" w:rsidRPr="008E0B84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F44ACE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8E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881195" w:rsidRPr="00F44ACE" w:rsidTr="008E0B84">
        <w:trPr>
          <w:trHeight w:val="1095"/>
          <w:jc w:val="center"/>
        </w:trPr>
        <w:tc>
          <w:tcPr>
            <w:tcW w:w="589" w:type="dxa"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9" w:type="dxa"/>
            <w:vMerge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:rsidR="00881195" w:rsidRPr="0085716B" w:rsidRDefault="00881195" w:rsidP="008E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Выращивание корнесобственных саженцев</w:t>
            </w:r>
          </w:p>
        </w:tc>
        <w:tc>
          <w:tcPr>
            <w:tcW w:w="1593" w:type="dxa"/>
            <w:vAlign w:val="center"/>
          </w:tcPr>
          <w:p w:rsidR="00881195" w:rsidRPr="00EF0C78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F44ACE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8E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881195" w:rsidRPr="00F44ACE" w:rsidTr="008E0B84">
        <w:trPr>
          <w:trHeight w:val="860"/>
          <w:jc w:val="center"/>
        </w:trPr>
        <w:tc>
          <w:tcPr>
            <w:tcW w:w="589" w:type="dxa"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9" w:type="dxa"/>
            <w:vMerge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:rsidR="00881195" w:rsidRPr="0085716B" w:rsidRDefault="00881195" w:rsidP="008E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7. 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Питомник ягодных культур</w:t>
            </w:r>
          </w:p>
        </w:tc>
        <w:tc>
          <w:tcPr>
            <w:tcW w:w="1593" w:type="dxa"/>
            <w:vAlign w:val="center"/>
          </w:tcPr>
          <w:p w:rsidR="00881195" w:rsidRPr="00F44ACE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F44ACE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8E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881195" w:rsidRPr="00F44ACE" w:rsidTr="008E0B84">
        <w:trPr>
          <w:trHeight w:val="1146"/>
          <w:jc w:val="center"/>
        </w:trPr>
        <w:tc>
          <w:tcPr>
            <w:tcW w:w="589" w:type="dxa"/>
            <w:vMerge w:val="restart"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9" w:type="dxa"/>
            <w:vMerge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:rsidR="00881195" w:rsidRPr="0085716B" w:rsidRDefault="00881195" w:rsidP="008E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8. 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Защищенный грунт в питомнике</w:t>
            </w:r>
          </w:p>
        </w:tc>
        <w:tc>
          <w:tcPr>
            <w:tcW w:w="1593" w:type="dxa"/>
            <w:vAlign w:val="center"/>
          </w:tcPr>
          <w:p w:rsidR="00881195" w:rsidRPr="008B4F02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F44ACE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8E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756A42" w:rsidRPr="00F44ACE" w:rsidTr="008E0B84">
        <w:trPr>
          <w:trHeight w:val="145"/>
          <w:jc w:val="center"/>
        </w:trPr>
        <w:tc>
          <w:tcPr>
            <w:tcW w:w="589" w:type="dxa"/>
            <w:vMerge/>
            <w:vAlign w:val="center"/>
          </w:tcPr>
          <w:p w:rsidR="00756A42" w:rsidRDefault="00756A42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vAlign w:val="center"/>
          </w:tcPr>
          <w:p w:rsidR="00756A42" w:rsidRPr="00F44ACE" w:rsidRDefault="00756A42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tcBorders>
              <w:right w:val="single" w:sz="4" w:space="0" w:color="auto"/>
            </w:tcBorders>
            <w:vAlign w:val="center"/>
          </w:tcPr>
          <w:p w:rsidR="00756A42" w:rsidRPr="00410B2C" w:rsidRDefault="00756A42" w:rsidP="008E0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D2B">
              <w:rPr>
                <w:rFonts w:ascii="Times New Roman" w:hAnsi="Times New Roman"/>
                <w:b/>
                <w:sz w:val="24"/>
                <w:szCs w:val="24"/>
              </w:rPr>
              <w:t>Раздел 3. Производство и качество посадочного материала</w:t>
            </w:r>
          </w:p>
        </w:tc>
      </w:tr>
      <w:tr w:rsidR="00881195" w:rsidRPr="00F44ACE" w:rsidTr="008E0B84">
        <w:trPr>
          <w:trHeight w:val="825"/>
          <w:jc w:val="center"/>
        </w:trPr>
        <w:tc>
          <w:tcPr>
            <w:tcW w:w="589" w:type="dxa"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9" w:type="dxa"/>
            <w:vMerge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:rsidR="00881195" w:rsidRPr="0085716B" w:rsidRDefault="00881195" w:rsidP="008E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9. 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Оздоровление и качество посадочного материала</w:t>
            </w:r>
          </w:p>
        </w:tc>
        <w:tc>
          <w:tcPr>
            <w:tcW w:w="1593" w:type="dxa"/>
            <w:vAlign w:val="center"/>
          </w:tcPr>
          <w:p w:rsidR="00881195" w:rsidRPr="00F44ACE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устному опросу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Pr="00F44ACE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8E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881195" w:rsidRPr="00F44ACE" w:rsidTr="008E0B84">
        <w:trPr>
          <w:trHeight w:val="1112"/>
          <w:jc w:val="center"/>
        </w:trPr>
        <w:tc>
          <w:tcPr>
            <w:tcW w:w="589" w:type="dxa"/>
            <w:vAlign w:val="center"/>
          </w:tcPr>
          <w:p w:rsidR="00881195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9" w:type="dxa"/>
            <w:vMerge/>
            <w:vAlign w:val="center"/>
          </w:tcPr>
          <w:p w:rsidR="00881195" w:rsidRPr="00F44ACE" w:rsidRDefault="00881195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:rsidR="00881195" w:rsidRPr="0085716B" w:rsidRDefault="00881195" w:rsidP="008E0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10. 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Реализация посадочного материала</w:t>
            </w:r>
          </w:p>
        </w:tc>
        <w:tc>
          <w:tcPr>
            <w:tcW w:w="1593" w:type="dxa"/>
            <w:vAlign w:val="center"/>
          </w:tcPr>
          <w:p w:rsidR="00881195" w:rsidRPr="00F44ACE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195" w:rsidRDefault="00881195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95" w:rsidRPr="00E00568" w:rsidRDefault="00881195" w:rsidP="008E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568">
              <w:rPr>
                <w:rFonts w:ascii="Times New Roman" w:hAnsi="Times New Roman"/>
                <w:sz w:val="24"/>
                <w:szCs w:val="24"/>
              </w:rPr>
              <w:t>ВК-</w:t>
            </w:r>
            <w:r>
              <w:rPr>
                <w:rFonts w:ascii="Times New Roman" w:hAnsi="Times New Roman"/>
                <w:sz w:val="24"/>
                <w:szCs w:val="24"/>
              </w:rPr>
              <w:t>2; ОПК-2</w:t>
            </w:r>
          </w:p>
        </w:tc>
      </w:tr>
      <w:tr w:rsidR="00A02E78" w:rsidRPr="00F44ACE" w:rsidTr="008E0B84">
        <w:trPr>
          <w:trHeight w:val="287"/>
          <w:jc w:val="center"/>
        </w:trPr>
        <w:tc>
          <w:tcPr>
            <w:tcW w:w="6253" w:type="dxa"/>
            <w:gridSpan w:val="4"/>
            <w:vAlign w:val="center"/>
          </w:tcPr>
          <w:p w:rsidR="00A02E78" w:rsidRPr="00F44ACE" w:rsidRDefault="00A02E78" w:rsidP="008E0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Итого часов в семестре: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A02E78" w:rsidRPr="00F44ACE" w:rsidRDefault="00A02E78" w:rsidP="008E0B8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78" w:rsidRPr="00F44ACE" w:rsidRDefault="00A02E78" w:rsidP="008E0B84">
            <w:pPr>
              <w:spacing w:after="0" w:line="240" w:lineRule="auto"/>
              <w:jc w:val="center"/>
            </w:pPr>
          </w:p>
        </w:tc>
      </w:tr>
    </w:tbl>
    <w:p w:rsidR="00A02E78" w:rsidRDefault="00A02E78" w:rsidP="00CA7B68">
      <w:pPr>
        <w:spacing w:after="0" w:line="240" w:lineRule="auto"/>
        <w:ind w:firstLine="709"/>
        <w:jc w:val="both"/>
      </w:pPr>
    </w:p>
    <w:p w:rsidR="008E0B84" w:rsidRDefault="008E0B84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02E78" w:rsidRDefault="00E00568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B4129">
        <w:rPr>
          <w:rFonts w:ascii="Times New Roman" w:hAnsi="Times New Roman"/>
          <w:b/>
          <w:sz w:val="28"/>
          <w:szCs w:val="28"/>
        </w:rPr>
        <w:t xml:space="preserve">7. </w:t>
      </w:r>
      <w:r w:rsidRPr="001B4129">
        <w:rPr>
          <w:rFonts w:ascii="Times New Roman" w:hAnsi="Times New Roman"/>
          <w:b/>
          <w:bCs/>
          <w:iCs/>
          <w:sz w:val="28"/>
          <w:szCs w:val="28"/>
        </w:rPr>
        <w:t>Перечень учебно-методического обеспечения для самостоятельной работы обучающихся по дисциплине</w:t>
      </w:r>
    </w:p>
    <w:p w:rsidR="00090236" w:rsidRDefault="00881195" w:rsidP="0009023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81195">
        <w:rPr>
          <w:rFonts w:ascii="Times New Roman" w:hAnsi="Times New Roman"/>
          <w:bCs/>
          <w:iCs/>
          <w:sz w:val="28"/>
          <w:szCs w:val="28"/>
        </w:rPr>
        <w:t xml:space="preserve">Методические указания для организации самостоятельной работы студентов оформляются в виде самостоятельных указаний </w:t>
      </w:r>
      <w:r w:rsidR="00090236">
        <w:rPr>
          <w:rFonts w:ascii="Times New Roman" w:hAnsi="Times New Roman"/>
          <w:bCs/>
          <w:iCs/>
          <w:sz w:val="28"/>
          <w:szCs w:val="28"/>
        </w:rPr>
        <w:t>– Приложение 1.</w:t>
      </w:r>
    </w:p>
    <w:p w:rsidR="00881195" w:rsidRDefault="00881195" w:rsidP="00090236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90236" w:rsidRPr="00612BFE" w:rsidRDefault="00090236" w:rsidP="0009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2BFE">
        <w:rPr>
          <w:rFonts w:ascii="Times New Roman" w:hAnsi="Times New Roman"/>
          <w:b/>
          <w:bCs/>
          <w:iCs/>
          <w:sz w:val="28"/>
          <w:szCs w:val="28"/>
        </w:rPr>
        <w:lastRenderedPageBreak/>
        <w:t>7.1. Перечень учебных материалов по разделам дисциплин для самостоятельного изучения студентами</w:t>
      </w:r>
    </w:p>
    <w:p w:rsidR="00090236" w:rsidRPr="00090236" w:rsidRDefault="00090236" w:rsidP="0009023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090236">
        <w:rPr>
          <w:rFonts w:ascii="Times New Roman" w:hAnsi="Times New Roman"/>
          <w:i/>
          <w:sz w:val="28"/>
          <w:szCs w:val="24"/>
        </w:rPr>
        <w:t>Раздел 1. Основы размножения плодовых культур</w:t>
      </w:r>
    </w:p>
    <w:p w:rsidR="00090236" w:rsidRPr="008B26DE" w:rsidRDefault="00090236" w:rsidP="0009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8B26DE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090236" w:rsidRPr="00455F2A" w:rsidRDefault="00090236" w:rsidP="00090236">
      <w:pPr>
        <w:numPr>
          <w:ilvl w:val="0"/>
          <w:numId w:val="15"/>
        </w:numPr>
        <w:tabs>
          <w:tab w:val="clear" w:pos="92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ЭБС 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«</w:t>
      </w:r>
      <w:r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>Лань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»:</w:t>
      </w:r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71C05">
        <w:rPr>
          <w:rFonts w:ascii="Times New Roman" w:hAnsi="Times New Roman"/>
          <w:sz w:val="28"/>
          <w:szCs w:val="28"/>
        </w:rPr>
        <w:t>Кривко</w:t>
      </w:r>
      <w:proofErr w:type="spellEnd"/>
      <w:r w:rsidRPr="00A71C05">
        <w:rPr>
          <w:rFonts w:ascii="Times New Roman" w:hAnsi="Times New Roman"/>
          <w:sz w:val="28"/>
          <w:szCs w:val="28"/>
        </w:rPr>
        <w:t xml:space="preserve">, Н.П. Плодоводство [Электронный ресурс] : учебное пособие / Н.П. </w:t>
      </w:r>
      <w:proofErr w:type="spellStart"/>
      <w:r w:rsidRPr="00A71C05">
        <w:rPr>
          <w:rFonts w:ascii="Times New Roman" w:hAnsi="Times New Roman"/>
          <w:sz w:val="28"/>
          <w:szCs w:val="28"/>
        </w:rPr>
        <w:t>Кривко</w:t>
      </w:r>
      <w:proofErr w:type="spellEnd"/>
      <w:r w:rsidRPr="00A71C05">
        <w:rPr>
          <w:rFonts w:ascii="Times New Roman" w:hAnsi="Times New Roman"/>
          <w:sz w:val="28"/>
          <w:szCs w:val="28"/>
        </w:rPr>
        <w:t xml:space="preserve">, Е.В. Агафонов, В.В. Чулков [и др.]. — Электрон. дан. — СПб. : Лань, 2014. — 440 с. </w:t>
      </w:r>
    </w:p>
    <w:p w:rsidR="00090236" w:rsidRPr="00A76C27" w:rsidRDefault="00090236" w:rsidP="00090236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E00568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B85524" w:rsidRPr="00EF1C78" w:rsidRDefault="00B85524" w:rsidP="00B85524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322" w:lineRule="exact"/>
        <w:ind w:left="426" w:hanging="426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A71C05">
        <w:rPr>
          <w:rFonts w:ascii="Times New Roman" w:hAnsi="Times New Roman"/>
          <w:b/>
          <w:color w:val="000000"/>
          <w:spacing w:val="-15"/>
          <w:sz w:val="28"/>
          <w:szCs w:val="28"/>
        </w:rPr>
        <w:t>ЭБС «Лань»:</w:t>
      </w:r>
      <w:r>
        <w:rPr>
          <w:rFonts w:ascii="Times New Roman" w:hAnsi="Times New Roman"/>
          <w:color w:val="000000"/>
          <w:spacing w:val="-15"/>
          <w:sz w:val="28"/>
          <w:szCs w:val="28"/>
        </w:rPr>
        <w:t xml:space="preserve"> </w:t>
      </w:r>
      <w:r w:rsidRPr="00A71C05">
        <w:rPr>
          <w:rFonts w:ascii="Times New Roman" w:hAnsi="Times New Roman"/>
          <w:color w:val="000000"/>
          <w:spacing w:val="-15"/>
          <w:sz w:val="28"/>
          <w:szCs w:val="28"/>
        </w:rPr>
        <w:t xml:space="preserve"> </w:t>
      </w:r>
      <w:proofErr w:type="spellStart"/>
      <w:r w:rsidRPr="00A71C05">
        <w:rPr>
          <w:rFonts w:ascii="Times New Roman" w:hAnsi="Times New Roman"/>
          <w:color w:val="000000"/>
          <w:spacing w:val="-15"/>
          <w:sz w:val="28"/>
          <w:szCs w:val="28"/>
        </w:rPr>
        <w:t>Кривко</w:t>
      </w:r>
      <w:proofErr w:type="spellEnd"/>
      <w:r w:rsidRPr="00A71C05">
        <w:rPr>
          <w:rFonts w:ascii="Times New Roman" w:hAnsi="Times New Roman"/>
          <w:color w:val="000000"/>
          <w:spacing w:val="-15"/>
          <w:sz w:val="28"/>
          <w:szCs w:val="28"/>
        </w:rPr>
        <w:t xml:space="preserve">, Н.П. </w:t>
      </w:r>
      <w:proofErr w:type="spellStart"/>
      <w:r w:rsidRPr="00A71C05">
        <w:rPr>
          <w:rFonts w:ascii="Times New Roman" w:hAnsi="Times New Roman"/>
          <w:color w:val="000000"/>
          <w:spacing w:val="-15"/>
          <w:sz w:val="28"/>
          <w:szCs w:val="28"/>
        </w:rPr>
        <w:t>Питомниководство</w:t>
      </w:r>
      <w:proofErr w:type="spellEnd"/>
      <w:r w:rsidRPr="00A71C05">
        <w:rPr>
          <w:rFonts w:ascii="Times New Roman" w:hAnsi="Times New Roman"/>
          <w:color w:val="000000"/>
          <w:spacing w:val="-15"/>
          <w:sz w:val="28"/>
          <w:szCs w:val="28"/>
        </w:rPr>
        <w:t xml:space="preserve"> садовых культур [Электронный ресурс] : учебник / Н.П. </w:t>
      </w:r>
      <w:proofErr w:type="spellStart"/>
      <w:r w:rsidRPr="00A71C05">
        <w:rPr>
          <w:rFonts w:ascii="Times New Roman" w:hAnsi="Times New Roman"/>
          <w:color w:val="000000"/>
          <w:spacing w:val="-15"/>
          <w:sz w:val="28"/>
          <w:szCs w:val="28"/>
        </w:rPr>
        <w:t>Кривко</w:t>
      </w:r>
      <w:proofErr w:type="spellEnd"/>
      <w:r w:rsidRPr="00A71C05">
        <w:rPr>
          <w:rFonts w:ascii="Times New Roman" w:hAnsi="Times New Roman"/>
          <w:color w:val="000000"/>
          <w:spacing w:val="-15"/>
          <w:sz w:val="28"/>
          <w:szCs w:val="28"/>
        </w:rPr>
        <w:t>, В.В. Чулков, Е.В. Агафонов [и др.]. — Электрон. дан. — СПб. : Лань, 2015. — 368 с.</w:t>
      </w:r>
    </w:p>
    <w:p w:rsidR="00B85524" w:rsidRDefault="00B85524" w:rsidP="00B85524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2D43">
        <w:rPr>
          <w:rFonts w:ascii="Times New Roman" w:hAnsi="Times New Roman"/>
          <w:sz w:val="28"/>
          <w:szCs w:val="28"/>
        </w:rPr>
        <w:t>Сеннов</w:t>
      </w:r>
      <w:proofErr w:type="spellEnd"/>
      <w:r w:rsidRPr="00282D43">
        <w:rPr>
          <w:rFonts w:ascii="Times New Roman" w:hAnsi="Times New Roman"/>
          <w:sz w:val="28"/>
          <w:szCs w:val="28"/>
        </w:rPr>
        <w:t>, С.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2D43">
        <w:rPr>
          <w:rFonts w:ascii="Times New Roman" w:hAnsi="Times New Roman"/>
          <w:sz w:val="28"/>
          <w:szCs w:val="28"/>
        </w:rPr>
        <w:t xml:space="preserve">Лесоведение и лесоводство : учебник для студентов вузов по направлению 554200 "Лесное дело / С. Н. </w:t>
      </w:r>
      <w:proofErr w:type="spellStart"/>
      <w:r w:rsidRPr="00282D43">
        <w:rPr>
          <w:rFonts w:ascii="Times New Roman" w:hAnsi="Times New Roman"/>
          <w:sz w:val="28"/>
          <w:szCs w:val="28"/>
        </w:rPr>
        <w:t>Сеннов</w:t>
      </w:r>
      <w:proofErr w:type="spellEnd"/>
      <w:r w:rsidRPr="00282D43">
        <w:rPr>
          <w:rFonts w:ascii="Times New Roman" w:hAnsi="Times New Roman"/>
          <w:sz w:val="28"/>
          <w:szCs w:val="28"/>
        </w:rPr>
        <w:t xml:space="preserve">. - М. : Академия, 2008. - 256 с. - (Высшее профессиональное образование. Гр.). </w:t>
      </w:r>
    </w:p>
    <w:p w:rsidR="00090236" w:rsidRDefault="00090236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B85524" w:rsidRPr="00B85524" w:rsidRDefault="00B85524" w:rsidP="00CA7B68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28"/>
        </w:rPr>
      </w:pPr>
      <w:r w:rsidRPr="00B85524">
        <w:rPr>
          <w:rFonts w:ascii="Times New Roman" w:hAnsi="Times New Roman"/>
          <w:i/>
          <w:sz w:val="28"/>
          <w:szCs w:val="24"/>
        </w:rPr>
        <w:t>Раздел 2. Плодовый питомник</w:t>
      </w:r>
    </w:p>
    <w:p w:rsidR="00B85524" w:rsidRPr="008B26DE" w:rsidRDefault="00B85524" w:rsidP="00B855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8B26DE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B85524" w:rsidRPr="00455F2A" w:rsidRDefault="00B85524" w:rsidP="00B8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524">
        <w:rPr>
          <w:rFonts w:ascii="Times New Roman" w:hAnsi="Times New Roman"/>
          <w:color w:val="000000"/>
          <w:spacing w:val="-1"/>
          <w:sz w:val="28"/>
          <w:szCs w:val="28"/>
        </w:rPr>
        <w:t>1.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r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ЭБС 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«</w:t>
      </w:r>
      <w:r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>Лань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»:</w:t>
      </w:r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71C05">
        <w:rPr>
          <w:rFonts w:ascii="Times New Roman" w:hAnsi="Times New Roman"/>
          <w:sz w:val="28"/>
          <w:szCs w:val="28"/>
        </w:rPr>
        <w:t>Кривко</w:t>
      </w:r>
      <w:proofErr w:type="spellEnd"/>
      <w:r w:rsidRPr="00A71C05">
        <w:rPr>
          <w:rFonts w:ascii="Times New Roman" w:hAnsi="Times New Roman"/>
          <w:sz w:val="28"/>
          <w:szCs w:val="28"/>
        </w:rPr>
        <w:t xml:space="preserve">, Н.П. Плодоводство [Электронный ресурс] : учебное пособие / Н.П. </w:t>
      </w:r>
      <w:proofErr w:type="spellStart"/>
      <w:r w:rsidRPr="00A71C05">
        <w:rPr>
          <w:rFonts w:ascii="Times New Roman" w:hAnsi="Times New Roman"/>
          <w:sz w:val="28"/>
          <w:szCs w:val="28"/>
        </w:rPr>
        <w:t>Кривко</w:t>
      </w:r>
      <w:proofErr w:type="spellEnd"/>
      <w:r w:rsidRPr="00A71C05">
        <w:rPr>
          <w:rFonts w:ascii="Times New Roman" w:hAnsi="Times New Roman"/>
          <w:sz w:val="28"/>
          <w:szCs w:val="28"/>
        </w:rPr>
        <w:t xml:space="preserve">, Е.В. Агафонов, В.В. Чулков [и др.]. — Электрон. дан. — СПб. : Лань, 2014. — 440 с. </w:t>
      </w:r>
    </w:p>
    <w:p w:rsidR="00B85524" w:rsidRPr="00455F2A" w:rsidRDefault="00B85524" w:rsidP="00B8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55F2A">
        <w:rPr>
          <w:rFonts w:ascii="Times New Roman" w:hAnsi="Times New Roman"/>
          <w:sz w:val="28"/>
          <w:szCs w:val="28"/>
        </w:rPr>
        <w:t xml:space="preserve">Соколова, Т. А. Декоративное растениеводство. </w:t>
      </w:r>
      <w:proofErr w:type="spellStart"/>
      <w:r w:rsidRPr="00455F2A">
        <w:rPr>
          <w:rFonts w:ascii="Times New Roman" w:hAnsi="Times New Roman"/>
          <w:sz w:val="28"/>
          <w:szCs w:val="28"/>
        </w:rPr>
        <w:t>Древоводство</w:t>
      </w:r>
      <w:proofErr w:type="spellEnd"/>
      <w:r w:rsidRPr="00455F2A">
        <w:rPr>
          <w:rFonts w:ascii="Times New Roman" w:hAnsi="Times New Roman"/>
          <w:sz w:val="28"/>
          <w:szCs w:val="28"/>
        </w:rPr>
        <w:t xml:space="preserve"> : учебник для студентов вузов по специальности "Садово-парковое и ландшафтное </w:t>
      </w:r>
      <w:proofErr w:type="spellStart"/>
      <w:r w:rsidRPr="00455F2A">
        <w:rPr>
          <w:rFonts w:ascii="Times New Roman" w:hAnsi="Times New Roman"/>
          <w:sz w:val="28"/>
          <w:szCs w:val="28"/>
        </w:rPr>
        <w:t>стр</w:t>
      </w:r>
      <w:proofErr w:type="spellEnd"/>
      <w:r w:rsidRPr="00455F2A">
        <w:rPr>
          <w:rFonts w:ascii="Times New Roman" w:hAnsi="Times New Roman"/>
          <w:sz w:val="28"/>
          <w:szCs w:val="28"/>
        </w:rPr>
        <w:t xml:space="preserve">-во", направлению "Лесное хоз-во и ландшафтное </w:t>
      </w:r>
      <w:proofErr w:type="spellStart"/>
      <w:r w:rsidRPr="00455F2A">
        <w:rPr>
          <w:rFonts w:ascii="Times New Roman" w:hAnsi="Times New Roman"/>
          <w:sz w:val="28"/>
          <w:szCs w:val="28"/>
        </w:rPr>
        <w:t>стр</w:t>
      </w:r>
      <w:proofErr w:type="spellEnd"/>
      <w:r w:rsidRPr="00455F2A">
        <w:rPr>
          <w:rFonts w:ascii="Times New Roman" w:hAnsi="Times New Roman"/>
          <w:sz w:val="28"/>
          <w:szCs w:val="28"/>
        </w:rPr>
        <w:t>-во" / Т. А. Соколова ; Т. А. Соколова. - М. : Академия, 2010. - 352 с. - (Высшее профессиональное образование. Гр.). (и предыдущие издания).</w:t>
      </w:r>
    </w:p>
    <w:p w:rsidR="00B85524" w:rsidRPr="00A76C27" w:rsidRDefault="00B85524" w:rsidP="00B85524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E00568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B85524" w:rsidRPr="00282D43" w:rsidRDefault="00B85524" w:rsidP="00B8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82D43">
        <w:rPr>
          <w:rFonts w:ascii="Times New Roman" w:hAnsi="Times New Roman"/>
          <w:sz w:val="28"/>
          <w:szCs w:val="28"/>
        </w:rPr>
        <w:t>Лесные культуры и защитное лесоразведение : учебник для студентов вузов по направлению "Лесное дело" / под ред. Г. И. Редько. - М. : Академия, 2008. - 400 с. (Высшее профессиональное образование. Гр.</w:t>
      </w:r>
      <w:r>
        <w:rPr>
          <w:rFonts w:ascii="Times New Roman" w:hAnsi="Times New Roman"/>
          <w:sz w:val="28"/>
          <w:szCs w:val="28"/>
        </w:rPr>
        <w:t xml:space="preserve"> УМО</w:t>
      </w:r>
      <w:r w:rsidRPr="00282D43">
        <w:rPr>
          <w:rFonts w:ascii="Times New Roman" w:hAnsi="Times New Roman"/>
          <w:sz w:val="28"/>
          <w:szCs w:val="28"/>
        </w:rPr>
        <w:t xml:space="preserve">). </w:t>
      </w:r>
    </w:p>
    <w:p w:rsidR="00B85524" w:rsidRDefault="00B85524" w:rsidP="00B85524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82D43">
        <w:rPr>
          <w:rFonts w:ascii="Times New Roman" w:hAnsi="Times New Roman"/>
          <w:sz w:val="28"/>
          <w:szCs w:val="28"/>
        </w:rPr>
        <w:t xml:space="preserve">Титов, Е. В. Лесоведение: эволюционные и генетически аспекты : учеб. пособие для студентов вузов по специальности 260400 "Лесное хоз-во", направления 656200 "Лесное хоз-во и ландшафтное </w:t>
      </w:r>
      <w:proofErr w:type="spellStart"/>
      <w:r w:rsidRPr="00282D43">
        <w:rPr>
          <w:rFonts w:ascii="Times New Roman" w:hAnsi="Times New Roman"/>
          <w:sz w:val="28"/>
          <w:szCs w:val="28"/>
        </w:rPr>
        <w:t>стр</w:t>
      </w:r>
      <w:proofErr w:type="spellEnd"/>
      <w:r w:rsidRPr="00282D43">
        <w:rPr>
          <w:rFonts w:ascii="Times New Roman" w:hAnsi="Times New Roman"/>
          <w:sz w:val="28"/>
          <w:szCs w:val="28"/>
        </w:rPr>
        <w:t>-во" / Е. В. Титов. - 2-е изд., доп. - М. : Колос, 2008. - 224 с. - (Учебное пособие. Гр. УМО).</w:t>
      </w:r>
    </w:p>
    <w:p w:rsidR="00B85524" w:rsidRPr="00657581" w:rsidRDefault="00B85524" w:rsidP="00B85524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57581">
        <w:rPr>
          <w:rFonts w:ascii="Times New Roman" w:hAnsi="Times New Roman"/>
          <w:sz w:val="28"/>
          <w:szCs w:val="28"/>
        </w:rPr>
        <w:t>Айтжанова</w:t>
      </w:r>
      <w:proofErr w:type="spellEnd"/>
      <w:r w:rsidRPr="00657581">
        <w:rPr>
          <w:rFonts w:ascii="Times New Roman" w:hAnsi="Times New Roman"/>
          <w:sz w:val="28"/>
          <w:szCs w:val="28"/>
        </w:rPr>
        <w:t xml:space="preserve">, С. Д.   Плодоводство : учеб. пособие для студентов по </w:t>
      </w:r>
      <w:proofErr w:type="spellStart"/>
      <w:r w:rsidRPr="00657581">
        <w:rPr>
          <w:rFonts w:ascii="Times New Roman" w:hAnsi="Times New Roman"/>
          <w:sz w:val="28"/>
          <w:szCs w:val="28"/>
        </w:rPr>
        <w:t>агрон</w:t>
      </w:r>
      <w:proofErr w:type="spellEnd"/>
      <w:r w:rsidRPr="00657581">
        <w:rPr>
          <w:rFonts w:ascii="Times New Roman" w:hAnsi="Times New Roman"/>
          <w:sz w:val="28"/>
          <w:szCs w:val="28"/>
        </w:rPr>
        <w:t>. специальностям. - Ростов н/Д. : Феникс, 2006. - 397 с</w:t>
      </w:r>
      <w:r>
        <w:rPr>
          <w:rFonts w:ascii="Times New Roman" w:hAnsi="Times New Roman"/>
          <w:sz w:val="28"/>
          <w:szCs w:val="28"/>
        </w:rPr>
        <w:t>.</w:t>
      </w:r>
    </w:p>
    <w:p w:rsidR="00B85524" w:rsidRDefault="00B85524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B85524" w:rsidRPr="00B85524" w:rsidRDefault="00B85524" w:rsidP="00CA7B68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28"/>
        </w:rPr>
      </w:pPr>
      <w:r w:rsidRPr="00B85524">
        <w:rPr>
          <w:rFonts w:ascii="Times New Roman" w:hAnsi="Times New Roman"/>
          <w:i/>
          <w:sz w:val="28"/>
          <w:szCs w:val="24"/>
        </w:rPr>
        <w:t>Раздел 3. Производство и качество посадочного материала</w:t>
      </w:r>
    </w:p>
    <w:p w:rsidR="00B85524" w:rsidRPr="008B26DE" w:rsidRDefault="00B85524" w:rsidP="00B855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8B26DE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B85524" w:rsidRPr="00455F2A" w:rsidRDefault="00B85524" w:rsidP="00B8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524">
        <w:rPr>
          <w:rFonts w:ascii="Times New Roman" w:hAnsi="Times New Roman"/>
          <w:color w:val="000000"/>
          <w:spacing w:val="-1"/>
          <w:sz w:val="28"/>
          <w:szCs w:val="28"/>
        </w:rPr>
        <w:t>1.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r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ЭБС 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«</w:t>
      </w:r>
      <w:r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>Лань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»:</w:t>
      </w:r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71C05">
        <w:rPr>
          <w:rFonts w:ascii="Times New Roman" w:hAnsi="Times New Roman"/>
          <w:sz w:val="28"/>
          <w:szCs w:val="28"/>
        </w:rPr>
        <w:t>Кривко</w:t>
      </w:r>
      <w:proofErr w:type="spellEnd"/>
      <w:r w:rsidRPr="00A71C05">
        <w:rPr>
          <w:rFonts w:ascii="Times New Roman" w:hAnsi="Times New Roman"/>
          <w:sz w:val="28"/>
          <w:szCs w:val="28"/>
        </w:rPr>
        <w:t xml:space="preserve">, Н.П. Плодоводство [Электронный ресурс] : учебное пособие / Н.П. </w:t>
      </w:r>
      <w:proofErr w:type="spellStart"/>
      <w:r w:rsidRPr="00A71C05">
        <w:rPr>
          <w:rFonts w:ascii="Times New Roman" w:hAnsi="Times New Roman"/>
          <w:sz w:val="28"/>
          <w:szCs w:val="28"/>
        </w:rPr>
        <w:t>Кривко</w:t>
      </w:r>
      <w:proofErr w:type="spellEnd"/>
      <w:r w:rsidRPr="00A71C05">
        <w:rPr>
          <w:rFonts w:ascii="Times New Roman" w:hAnsi="Times New Roman"/>
          <w:sz w:val="28"/>
          <w:szCs w:val="28"/>
        </w:rPr>
        <w:t xml:space="preserve">, Е.В. Агафонов, В.В. Чулков [и др.]. — Электрон. дан. — СПб. : Лань, 2014. — 440 с. </w:t>
      </w:r>
    </w:p>
    <w:p w:rsidR="00B85524" w:rsidRPr="00455F2A" w:rsidRDefault="00B85524" w:rsidP="00B8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55F2A">
        <w:rPr>
          <w:rFonts w:ascii="Times New Roman" w:hAnsi="Times New Roman"/>
          <w:sz w:val="28"/>
          <w:szCs w:val="28"/>
        </w:rPr>
        <w:t xml:space="preserve">Соколова, Т. А. Декоративное растениеводство. </w:t>
      </w:r>
      <w:proofErr w:type="spellStart"/>
      <w:r w:rsidRPr="00455F2A">
        <w:rPr>
          <w:rFonts w:ascii="Times New Roman" w:hAnsi="Times New Roman"/>
          <w:sz w:val="28"/>
          <w:szCs w:val="28"/>
        </w:rPr>
        <w:t>Древоводство</w:t>
      </w:r>
      <w:proofErr w:type="spellEnd"/>
      <w:r w:rsidRPr="00455F2A">
        <w:rPr>
          <w:rFonts w:ascii="Times New Roman" w:hAnsi="Times New Roman"/>
          <w:sz w:val="28"/>
          <w:szCs w:val="28"/>
        </w:rPr>
        <w:t xml:space="preserve"> : учебник для студентов вузов по специальности "Садово-парковое и ландшафтное </w:t>
      </w:r>
      <w:proofErr w:type="spellStart"/>
      <w:r w:rsidRPr="00455F2A">
        <w:rPr>
          <w:rFonts w:ascii="Times New Roman" w:hAnsi="Times New Roman"/>
          <w:sz w:val="28"/>
          <w:szCs w:val="28"/>
        </w:rPr>
        <w:t>стр</w:t>
      </w:r>
      <w:proofErr w:type="spellEnd"/>
      <w:r w:rsidRPr="00455F2A">
        <w:rPr>
          <w:rFonts w:ascii="Times New Roman" w:hAnsi="Times New Roman"/>
          <w:sz w:val="28"/>
          <w:szCs w:val="28"/>
        </w:rPr>
        <w:t xml:space="preserve">-во", направлению "Лесное хоз-во и ландшафтное </w:t>
      </w:r>
      <w:proofErr w:type="spellStart"/>
      <w:r w:rsidRPr="00455F2A">
        <w:rPr>
          <w:rFonts w:ascii="Times New Roman" w:hAnsi="Times New Roman"/>
          <w:sz w:val="28"/>
          <w:szCs w:val="28"/>
        </w:rPr>
        <w:t>стр</w:t>
      </w:r>
      <w:proofErr w:type="spellEnd"/>
      <w:r w:rsidRPr="00455F2A">
        <w:rPr>
          <w:rFonts w:ascii="Times New Roman" w:hAnsi="Times New Roman"/>
          <w:sz w:val="28"/>
          <w:szCs w:val="28"/>
        </w:rPr>
        <w:t xml:space="preserve">-во" / Т. А. </w:t>
      </w:r>
      <w:r w:rsidRPr="00455F2A">
        <w:rPr>
          <w:rFonts w:ascii="Times New Roman" w:hAnsi="Times New Roman"/>
          <w:sz w:val="28"/>
          <w:szCs w:val="28"/>
        </w:rPr>
        <w:lastRenderedPageBreak/>
        <w:t>Соколова ; Т. А. Соколова. - М. : Академия, 2010. - 352 с. - (Высшее профессиональное образование. Гр.). (и предыдущие издания).</w:t>
      </w:r>
    </w:p>
    <w:p w:rsidR="00B85524" w:rsidRPr="00A76C27" w:rsidRDefault="00B85524" w:rsidP="00B85524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E00568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B85524" w:rsidRPr="00657581" w:rsidRDefault="00B85524" w:rsidP="00B855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57581">
        <w:rPr>
          <w:rFonts w:ascii="Times New Roman" w:hAnsi="Times New Roman"/>
          <w:sz w:val="28"/>
          <w:szCs w:val="28"/>
        </w:rPr>
        <w:t>Айтжанова</w:t>
      </w:r>
      <w:proofErr w:type="spellEnd"/>
      <w:r w:rsidRPr="00657581">
        <w:rPr>
          <w:rFonts w:ascii="Times New Roman" w:hAnsi="Times New Roman"/>
          <w:sz w:val="28"/>
          <w:szCs w:val="28"/>
        </w:rPr>
        <w:t xml:space="preserve">, С. Д.   Плодоводство : учеб. пособие для студентов по </w:t>
      </w:r>
      <w:proofErr w:type="spellStart"/>
      <w:r w:rsidRPr="00657581">
        <w:rPr>
          <w:rFonts w:ascii="Times New Roman" w:hAnsi="Times New Roman"/>
          <w:sz w:val="28"/>
          <w:szCs w:val="28"/>
        </w:rPr>
        <w:t>агрон</w:t>
      </w:r>
      <w:proofErr w:type="spellEnd"/>
      <w:r w:rsidRPr="00657581">
        <w:rPr>
          <w:rFonts w:ascii="Times New Roman" w:hAnsi="Times New Roman"/>
          <w:sz w:val="28"/>
          <w:szCs w:val="28"/>
        </w:rPr>
        <w:t>. специальностям. - Ростов н/Д. : Феникс, 2006. - 397 с</w:t>
      </w:r>
      <w:r>
        <w:rPr>
          <w:rFonts w:ascii="Times New Roman" w:hAnsi="Times New Roman"/>
          <w:sz w:val="28"/>
          <w:szCs w:val="28"/>
        </w:rPr>
        <w:t>.</w:t>
      </w:r>
    </w:p>
    <w:p w:rsidR="00B85524" w:rsidRPr="00657581" w:rsidRDefault="00B85524" w:rsidP="00B855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Лобунько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, Н. А.   Виноградарство и виноделие Ставрополья: страницы истории :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моногр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. в 2 кн. /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рец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. И. П. Барабаш. - Ставрополь :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Ставроп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кр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>. типография, 2004. - 618 с.</w:t>
      </w:r>
    </w:p>
    <w:p w:rsidR="00B85524" w:rsidRDefault="00B85524" w:rsidP="00B855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72361">
        <w:rPr>
          <w:rFonts w:ascii="Times New Roman" w:hAnsi="Times New Roman"/>
          <w:sz w:val="28"/>
          <w:szCs w:val="28"/>
        </w:rPr>
        <w:t xml:space="preserve">Плодоводство : Учеб. для студ.вузов / В. </w:t>
      </w:r>
      <w:proofErr w:type="spellStart"/>
      <w:r w:rsidRPr="00672361">
        <w:rPr>
          <w:rFonts w:ascii="Times New Roman" w:hAnsi="Times New Roman"/>
          <w:sz w:val="28"/>
          <w:szCs w:val="28"/>
        </w:rPr>
        <w:t>А.Потапова,Ф</w:t>
      </w:r>
      <w:proofErr w:type="spellEnd"/>
      <w:r w:rsidRPr="006723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72361">
        <w:rPr>
          <w:rFonts w:ascii="Times New Roman" w:hAnsi="Times New Roman"/>
          <w:sz w:val="28"/>
          <w:szCs w:val="28"/>
        </w:rPr>
        <w:t>Н.Пильщикова</w:t>
      </w:r>
      <w:proofErr w:type="spellEnd"/>
      <w:r w:rsidRPr="00672361">
        <w:rPr>
          <w:rFonts w:ascii="Times New Roman" w:hAnsi="Times New Roman"/>
          <w:sz w:val="28"/>
          <w:szCs w:val="28"/>
        </w:rPr>
        <w:t>. - М. : Колос, 2000. - 432 с... - (Учеб. и учеб. пособие для студ. вузов).</w:t>
      </w:r>
    </w:p>
    <w:p w:rsidR="00B85524" w:rsidRDefault="00B85524" w:rsidP="00B855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72361">
        <w:rPr>
          <w:rFonts w:ascii="Times New Roman" w:hAnsi="Times New Roman"/>
          <w:sz w:val="28"/>
          <w:szCs w:val="28"/>
        </w:rPr>
        <w:t>ЭБС "</w:t>
      </w:r>
      <w:proofErr w:type="spellStart"/>
      <w:r w:rsidRPr="00672361">
        <w:rPr>
          <w:rFonts w:ascii="Times New Roman" w:hAnsi="Times New Roman"/>
          <w:sz w:val="28"/>
          <w:szCs w:val="28"/>
        </w:rPr>
        <w:t>Znanium</w:t>
      </w:r>
      <w:proofErr w:type="spellEnd"/>
      <w:r w:rsidRPr="00672361">
        <w:rPr>
          <w:rFonts w:ascii="Times New Roman" w:hAnsi="Times New Roman"/>
          <w:sz w:val="28"/>
          <w:szCs w:val="28"/>
        </w:rPr>
        <w:t>": Лесотехнический журн</w:t>
      </w:r>
      <w:r>
        <w:rPr>
          <w:rFonts w:ascii="Times New Roman" w:hAnsi="Times New Roman"/>
          <w:sz w:val="28"/>
          <w:szCs w:val="28"/>
        </w:rPr>
        <w:t>ал, 2013 (периодическое издание</w:t>
      </w:r>
      <w:r w:rsidRPr="0067236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85524" w:rsidRPr="00672361" w:rsidRDefault="00B85524" w:rsidP="00B855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5. </w:t>
      </w:r>
      <w:r w:rsidRPr="00672361">
        <w:rPr>
          <w:rFonts w:ascii="Times New Roman" w:hAnsi="Times New Roman"/>
          <w:color w:val="000000"/>
          <w:spacing w:val="-1"/>
          <w:sz w:val="28"/>
          <w:szCs w:val="28"/>
        </w:rPr>
        <w:t>Вестник АПК Ставрополья (периодическое издание).</w:t>
      </w:r>
    </w:p>
    <w:p w:rsidR="00B85524" w:rsidRDefault="00B85524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B85524" w:rsidRPr="00C1644B" w:rsidRDefault="00B85524" w:rsidP="00B8552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b/>
          <w:iCs/>
          <w:sz w:val="28"/>
          <w:szCs w:val="28"/>
          <w:lang w:eastAsia="ru-RU"/>
        </w:rPr>
      </w:pPr>
      <w:r w:rsidRPr="00C1644B">
        <w:rPr>
          <w:rFonts w:ascii="TimesNewRomanPS-ItalicMT" w:hAnsi="TimesNewRomanPS-ItalicMT" w:cs="TimesNewRomanPS-ItalicMT"/>
          <w:b/>
          <w:iCs/>
          <w:sz w:val="28"/>
          <w:szCs w:val="28"/>
          <w:lang w:eastAsia="ru-RU"/>
        </w:rPr>
        <w:t>7.2. Вопросы для контроля самостоятельной работы обучающегося по</w:t>
      </w:r>
    </w:p>
    <w:p w:rsidR="00B85524" w:rsidRPr="00C1644B" w:rsidRDefault="00B85524" w:rsidP="00B855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644B">
        <w:rPr>
          <w:rFonts w:ascii="TimesNewRomanPS-ItalicMT" w:hAnsi="TimesNewRomanPS-ItalicMT" w:cs="TimesNewRomanPS-ItalicMT"/>
          <w:b/>
          <w:iCs/>
          <w:sz w:val="28"/>
          <w:szCs w:val="28"/>
          <w:lang w:eastAsia="ru-RU"/>
        </w:rPr>
        <w:t>отдельным разделам дисциплины</w:t>
      </w:r>
    </w:p>
    <w:p w:rsidR="00090236" w:rsidRDefault="00090236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B85524" w:rsidRPr="00090236" w:rsidRDefault="00B85524" w:rsidP="00B855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090236">
        <w:rPr>
          <w:rFonts w:ascii="Times New Roman" w:hAnsi="Times New Roman"/>
          <w:i/>
          <w:sz w:val="28"/>
          <w:szCs w:val="24"/>
        </w:rPr>
        <w:t>Раздел 1. Основы размножения плодовых культур</w:t>
      </w:r>
    </w:p>
    <w:p w:rsidR="00B85524" w:rsidRDefault="00B85524" w:rsidP="00B855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подготовки к коллоквиуму</w:t>
      </w:r>
    </w:p>
    <w:p w:rsidR="00B85524" w:rsidRPr="0048160C" w:rsidRDefault="00B85524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48160C">
        <w:rPr>
          <w:rFonts w:ascii="Times New Roman" w:hAnsi="Times New Roman"/>
          <w:color w:val="000000"/>
          <w:sz w:val="28"/>
          <w:szCs w:val="28"/>
        </w:rPr>
        <w:t>Биологические основы семенного и вегетативного размножения плодовых и ягодных растений.</w:t>
      </w:r>
    </w:p>
    <w:p w:rsidR="00B85524" w:rsidRPr="0048160C" w:rsidRDefault="00B85524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60C">
        <w:rPr>
          <w:rFonts w:ascii="Times New Roman" w:hAnsi="Times New Roman"/>
          <w:color w:val="000000"/>
          <w:sz w:val="28"/>
          <w:szCs w:val="28"/>
        </w:rPr>
        <w:t>2. Почка и семя - две зародышевые структуры, применяемые при размножении. Их значение для сохранения наследственных особенностей у растений.</w:t>
      </w:r>
    </w:p>
    <w:p w:rsidR="00B85524" w:rsidRPr="0048160C" w:rsidRDefault="00B85524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60C">
        <w:rPr>
          <w:rFonts w:ascii="Times New Roman" w:hAnsi="Times New Roman"/>
          <w:color w:val="000000"/>
          <w:sz w:val="28"/>
          <w:szCs w:val="28"/>
        </w:rPr>
        <w:t>3. Понятие о сорте.</w:t>
      </w:r>
    </w:p>
    <w:p w:rsidR="00B85524" w:rsidRPr="0048160C" w:rsidRDefault="00B85524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60C">
        <w:rPr>
          <w:rFonts w:ascii="Times New Roman" w:hAnsi="Times New Roman"/>
          <w:color w:val="000000"/>
          <w:sz w:val="28"/>
          <w:szCs w:val="28"/>
        </w:rPr>
        <w:t>4. Заготовка, хранение и оценка качества семян. Подготовка их к посеву.</w:t>
      </w:r>
    </w:p>
    <w:p w:rsidR="00B85524" w:rsidRPr="0048160C" w:rsidRDefault="00B85524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60C">
        <w:rPr>
          <w:rFonts w:ascii="Times New Roman" w:hAnsi="Times New Roman"/>
          <w:color w:val="000000"/>
          <w:sz w:val="28"/>
          <w:szCs w:val="28"/>
        </w:rPr>
        <w:t>5. Посев семян и условия их прорастания.</w:t>
      </w:r>
    </w:p>
    <w:p w:rsidR="00B85524" w:rsidRDefault="00B85524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B85524" w:rsidRPr="00B85524" w:rsidRDefault="00B85524" w:rsidP="00B8552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28"/>
        </w:rPr>
      </w:pPr>
      <w:r w:rsidRPr="00B85524">
        <w:rPr>
          <w:rFonts w:ascii="Times New Roman" w:hAnsi="Times New Roman"/>
          <w:i/>
          <w:sz w:val="28"/>
          <w:szCs w:val="24"/>
        </w:rPr>
        <w:t>Раздел 2. Плодовый питомник</w:t>
      </w:r>
    </w:p>
    <w:p w:rsidR="00A02E78" w:rsidRDefault="00A02E78" w:rsidP="00CA7B6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B293F">
        <w:rPr>
          <w:rFonts w:ascii="Times New Roman" w:hAnsi="Times New Roman"/>
          <w:b/>
          <w:sz w:val="28"/>
          <w:szCs w:val="28"/>
        </w:rPr>
        <w:t>Темы контрольных работ</w:t>
      </w:r>
    </w:p>
    <w:p w:rsidR="00A02E78" w:rsidRDefault="00A02E78" w:rsidP="00CA7B68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размножения </w:t>
      </w:r>
    </w:p>
    <w:p w:rsidR="00A02E78" w:rsidRDefault="00A02E78" w:rsidP="00CA7B68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Подвой, привой.</w:t>
      </w:r>
    </w:p>
    <w:p w:rsidR="00A02E78" w:rsidRDefault="00A02E78" w:rsidP="00CA7B68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и техника окулировки.</w:t>
      </w:r>
    </w:p>
    <w:p w:rsidR="00A02E78" w:rsidRPr="000267E1" w:rsidRDefault="00A02E78" w:rsidP="00CA7B68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Инвентарь для окулировки.</w:t>
      </w:r>
    </w:p>
    <w:p w:rsidR="00A02E78" w:rsidRDefault="00A02E78" w:rsidP="00CA7B68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Составные части плодового питомника</w:t>
      </w:r>
    </w:p>
    <w:p w:rsidR="00A02E78" w:rsidRDefault="00A02E78" w:rsidP="00CA7B68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1-е поле питомника</w:t>
      </w:r>
    </w:p>
    <w:p w:rsidR="00A02E78" w:rsidRDefault="00A02E78" w:rsidP="00CA7B68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2-е поле питомника</w:t>
      </w:r>
    </w:p>
    <w:p w:rsidR="00A02E78" w:rsidRDefault="00A02E78" w:rsidP="00CA7B68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3-е поле питомника</w:t>
      </w:r>
    </w:p>
    <w:p w:rsidR="00A02E78" w:rsidRDefault="00A02E78" w:rsidP="00CA7B68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Агротехника плодового питомника</w:t>
      </w:r>
    </w:p>
    <w:p w:rsidR="00A02E78" w:rsidRDefault="00A02E78" w:rsidP="00CA7B6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5524" w:rsidRPr="00B85524" w:rsidRDefault="00B85524" w:rsidP="00B8552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28"/>
        </w:rPr>
      </w:pPr>
      <w:r w:rsidRPr="00B85524">
        <w:rPr>
          <w:rFonts w:ascii="Times New Roman" w:hAnsi="Times New Roman"/>
          <w:i/>
          <w:sz w:val="28"/>
          <w:szCs w:val="24"/>
        </w:rPr>
        <w:t>Раздел 3. Производство и качество посадочного материала</w:t>
      </w:r>
    </w:p>
    <w:p w:rsidR="00A02E78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подготовки к коллоквиуму</w:t>
      </w:r>
    </w:p>
    <w:p w:rsidR="00A02E78" w:rsidRPr="0048160C" w:rsidRDefault="00B85524" w:rsidP="00CA7B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A02E78" w:rsidRPr="0048160C">
        <w:rPr>
          <w:rFonts w:ascii="Times New Roman" w:hAnsi="Times New Roman"/>
          <w:color w:val="000000"/>
          <w:sz w:val="28"/>
          <w:szCs w:val="28"/>
        </w:rPr>
        <w:t>. Уход за сеянцами и защитные мероприятия для них.</w:t>
      </w:r>
    </w:p>
    <w:p w:rsidR="00A02E78" w:rsidRPr="0048160C" w:rsidRDefault="00B85524" w:rsidP="00CA7B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A02E78" w:rsidRPr="0048160C">
        <w:rPr>
          <w:rFonts w:ascii="Times New Roman" w:hAnsi="Times New Roman"/>
          <w:color w:val="000000"/>
          <w:sz w:val="28"/>
          <w:szCs w:val="28"/>
        </w:rPr>
        <w:t>. Регенерация и факторы, влияющие на нее.</w:t>
      </w:r>
    </w:p>
    <w:p w:rsidR="00A02E78" w:rsidRPr="0048160C" w:rsidRDefault="00B85524" w:rsidP="00CA7B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</w:t>
      </w:r>
      <w:r w:rsidR="00A02E78" w:rsidRPr="0048160C">
        <w:rPr>
          <w:rFonts w:ascii="Times New Roman" w:hAnsi="Times New Roman"/>
          <w:color w:val="000000"/>
          <w:sz w:val="28"/>
          <w:szCs w:val="28"/>
        </w:rPr>
        <w:t>. Классификация плодовых и ягодных растений по способам вос</w:t>
      </w:r>
      <w:r w:rsidR="00A02E78" w:rsidRPr="0048160C">
        <w:rPr>
          <w:rFonts w:ascii="Times New Roman" w:hAnsi="Times New Roman"/>
          <w:color w:val="000000"/>
          <w:sz w:val="28"/>
          <w:szCs w:val="28"/>
        </w:rPr>
        <w:softHyphen/>
        <w:t>становления утраченных структур.</w:t>
      </w:r>
    </w:p>
    <w:p w:rsidR="00A02E78" w:rsidRPr="0048160C" w:rsidRDefault="00B85524" w:rsidP="00CA7B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A02E78" w:rsidRPr="0048160C">
        <w:rPr>
          <w:rFonts w:ascii="Times New Roman" w:hAnsi="Times New Roman"/>
          <w:color w:val="000000"/>
          <w:sz w:val="28"/>
          <w:szCs w:val="28"/>
        </w:rPr>
        <w:t>. Способы вегетативного размножения.</w:t>
      </w:r>
    </w:p>
    <w:p w:rsidR="00A02E78" w:rsidRPr="0048160C" w:rsidRDefault="00B85524" w:rsidP="00CA7B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A02E78" w:rsidRPr="0048160C">
        <w:rPr>
          <w:rFonts w:ascii="Times New Roman" w:hAnsi="Times New Roman"/>
          <w:color w:val="000000"/>
          <w:sz w:val="28"/>
          <w:szCs w:val="28"/>
        </w:rPr>
        <w:t>.Понятие о подвое и привое.</w:t>
      </w:r>
    </w:p>
    <w:p w:rsidR="00A02E78" w:rsidRPr="0048160C" w:rsidRDefault="00B85524" w:rsidP="00CA7B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="00A02E78" w:rsidRPr="0048160C">
        <w:rPr>
          <w:rFonts w:ascii="Times New Roman" w:hAnsi="Times New Roman"/>
          <w:color w:val="000000"/>
          <w:sz w:val="28"/>
          <w:szCs w:val="28"/>
        </w:rPr>
        <w:t xml:space="preserve"> .Корнесобственные и привитые саженцы. Их преимущества и недос</w:t>
      </w:r>
      <w:r w:rsidR="00A02E78" w:rsidRPr="0048160C">
        <w:rPr>
          <w:rFonts w:ascii="Times New Roman" w:hAnsi="Times New Roman"/>
          <w:color w:val="000000"/>
          <w:sz w:val="28"/>
          <w:szCs w:val="28"/>
        </w:rPr>
        <w:softHyphen/>
        <w:t xml:space="preserve">татки. </w:t>
      </w:r>
    </w:p>
    <w:p w:rsidR="00A02E78" w:rsidRPr="0048160C" w:rsidRDefault="00B85524" w:rsidP="00CA7B6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A02E78" w:rsidRPr="0048160C">
        <w:rPr>
          <w:rFonts w:ascii="Times New Roman" w:hAnsi="Times New Roman"/>
          <w:color w:val="000000"/>
          <w:sz w:val="28"/>
          <w:szCs w:val="28"/>
        </w:rPr>
        <w:t>Взаимовлияние подвоя и привоя.</w:t>
      </w:r>
    </w:p>
    <w:p w:rsidR="00A02E78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0568" w:rsidRDefault="00E00568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 xml:space="preserve">8. </w:t>
      </w:r>
      <w:r w:rsidRPr="00E25219">
        <w:rPr>
          <w:rFonts w:ascii="Times New Roman" w:hAnsi="Times New Roman"/>
          <w:b/>
          <w:bCs/>
          <w:iCs/>
          <w:sz w:val="28"/>
          <w:szCs w:val="28"/>
        </w:rPr>
        <w:t xml:space="preserve">Фонд оценочных средств для текущего контроля успеваемости и проведения промежуточной аттестации обучающихся по дисциплине </w:t>
      </w:r>
    </w:p>
    <w:p w:rsidR="00756A42" w:rsidRPr="00EE3161" w:rsidRDefault="00756A42" w:rsidP="00756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Рабочая программа учебной дисциплины обеспечена фондом оценочных</w:t>
      </w:r>
    </w:p>
    <w:p w:rsidR="00756A42" w:rsidRPr="00EE3161" w:rsidRDefault="00756A42" w:rsidP="00756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средств для проведения текущего контроля и промежуточной аттестации.</w:t>
      </w:r>
    </w:p>
    <w:p w:rsidR="00756A42" w:rsidRPr="00EE3161" w:rsidRDefault="00756A42" w:rsidP="00756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Все разработки, входящие в фонд оценочных средств оформлены в виде</w:t>
      </w:r>
    </w:p>
    <w:p w:rsidR="00756A42" w:rsidRPr="00EE3161" w:rsidRDefault="00756A42" w:rsidP="00756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методических ука</w:t>
      </w:r>
      <w:r>
        <w:rPr>
          <w:rFonts w:ascii="Times New Roman" w:hAnsi="Times New Roman"/>
          <w:sz w:val="28"/>
          <w:szCs w:val="28"/>
        </w:rPr>
        <w:t>заний «Фонд оценочных средств» (Приложение 2)</w:t>
      </w:r>
      <w:r w:rsidRPr="00EE3161">
        <w:rPr>
          <w:rFonts w:ascii="Times New Roman" w:hAnsi="Times New Roman"/>
          <w:sz w:val="28"/>
          <w:szCs w:val="28"/>
        </w:rPr>
        <w:t>.</w:t>
      </w:r>
    </w:p>
    <w:p w:rsidR="00A02E78" w:rsidRPr="007B293F" w:rsidRDefault="00A02E78" w:rsidP="00CA7B6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B293F">
        <w:rPr>
          <w:rFonts w:ascii="Times New Roman" w:hAnsi="Times New Roman"/>
          <w:b/>
          <w:sz w:val="28"/>
          <w:szCs w:val="28"/>
        </w:rPr>
        <w:t xml:space="preserve">Вопросы для </w:t>
      </w:r>
      <w:r w:rsidR="00B85524">
        <w:rPr>
          <w:rFonts w:ascii="Times New Roman" w:hAnsi="Times New Roman"/>
          <w:b/>
          <w:sz w:val="28"/>
          <w:szCs w:val="28"/>
        </w:rPr>
        <w:t>проведения зачета (4 семестр)</w:t>
      </w:r>
    </w:p>
    <w:p w:rsidR="00A02E78" w:rsidRPr="0048160C" w:rsidRDefault="00A02E78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Понятие питомниководства и его</w:t>
      </w:r>
      <w:r w:rsidRPr="0048160C">
        <w:rPr>
          <w:rFonts w:ascii="Times New Roman" w:hAnsi="Times New Roman"/>
          <w:color w:val="000000"/>
          <w:sz w:val="28"/>
          <w:szCs w:val="28"/>
        </w:rPr>
        <w:t xml:space="preserve"> значение.</w:t>
      </w:r>
    </w:p>
    <w:p w:rsidR="00A02E78" w:rsidRPr="0048160C" w:rsidRDefault="00A02E78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Роль питомниководства</w:t>
      </w:r>
      <w:r w:rsidRPr="0048160C">
        <w:rPr>
          <w:rFonts w:ascii="Times New Roman" w:hAnsi="Times New Roman"/>
          <w:color w:val="000000"/>
          <w:sz w:val="28"/>
          <w:szCs w:val="28"/>
        </w:rPr>
        <w:t xml:space="preserve"> в аграрно-промышленном комплексе и экономике народного хозяйства.</w:t>
      </w:r>
    </w:p>
    <w:p w:rsidR="00A02E78" w:rsidRDefault="00A02E78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48160C">
        <w:rPr>
          <w:rFonts w:ascii="Times New Roman" w:hAnsi="Times New Roman"/>
          <w:color w:val="000000"/>
          <w:sz w:val="28"/>
          <w:szCs w:val="28"/>
        </w:rPr>
        <w:t>.    Проблемы и задачи совершенствова</w:t>
      </w:r>
      <w:r>
        <w:rPr>
          <w:rFonts w:ascii="Times New Roman" w:hAnsi="Times New Roman"/>
          <w:color w:val="000000"/>
          <w:sz w:val="28"/>
          <w:szCs w:val="28"/>
        </w:rPr>
        <w:t>ния и развития питомниководства</w:t>
      </w:r>
      <w:r w:rsidRPr="0048160C">
        <w:rPr>
          <w:rFonts w:ascii="Times New Roman" w:hAnsi="Times New Roman"/>
          <w:color w:val="000000"/>
          <w:sz w:val="28"/>
          <w:szCs w:val="28"/>
        </w:rPr>
        <w:t>.</w:t>
      </w:r>
    </w:p>
    <w:p w:rsidR="00A02E78" w:rsidRPr="00FE683D" w:rsidRDefault="00A02E78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FE683D">
        <w:rPr>
          <w:rFonts w:ascii="Times New Roman" w:hAnsi="Times New Roman"/>
          <w:color w:val="000000"/>
          <w:sz w:val="28"/>
          <w:szCs w:val="28"/>
        </w:rPr>
        <w:t>Биологические основы семенного и вегетативного размнож</w:t>
      </w:r>
      <w:r>
        <w:rPr>
          <w:rFonts w:ascii="Times New Roman" w:hAnsi="Times New Roman"/>
          <w:color w:val="000000"/>
          <w:sz w:val="28"/>
          <w:szCs w:val="28"/>
        </w:rPr>
        <w:t>ения плодовых</w:t>
      </w:r>
      <w:r w:rsidRPr="00FE683D">
        <w:rPr>
          <w:rFonts w:ascii="Times New Roman" w:hAnsi="Times New Roman"/>
          <w:color w:val="000000"/>
          <w:sz w:val="28"/>
          <w:szCs w:val="28"/>
        </w:rPr>
        <w:t>.</w:t>
      </w:r>
    </w:p>
    <w:p w:rsidR="00A02E78" w:rsidRPr="00FE683D" w:rsidRDefault="00A02E78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FE683D">
        <w:rPr>
          <w:rFonts w:ascii="Times New Roman" w:hAnsi="Times New Roman"/>
          <w:color w:val="000000"/>
          <w:sz w:val="28"/>
          <w:szCs w:val="28"/>
        </w:rPr>
        <w:t xml:space="preserve"> Способы вегетативного размножения.</w:t>
      </w:r>
    </w:p>
    <w:p w:rsidR="00A02E78" w:rsidRPr="00FE683D" w:rsidRDefault="00A02E78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FE683D">
        <w:rPr>
          <w:rFonts w:ascii="Times New Roman" w:hAnsi="Times New Roman"/>
          <w:color w:val="000000"/>
          <w:sz w:val="28"/>
          <w:szCs w:val="28"/>
        </w:rPr>
        <w:t>Понятие о подвое и привое.</w:t>
      </w:r>
    </w:p>
    <w:p w:rsidR="00A02E78" w:rsidRPr="00FE683D" w:rsidRDefault="00A02E78" w:rsidP="00B855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FE683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683D">
        <w:rPr>
          <w:rFonts w:ascii="Times New Roman" w:hAnsi="Times New Roman"/>
          <w:color w:val="000000"/>
          <w:sz w:val="28"/>
          <w:szCs w:val="28"/>
        </w:rPr>
        <w:t>Корнесобственные и привитые саженцы. Их преимущества и недос</w:t>
      </w:r>
      <w:r w:rsidRPr="00FE683D">
        <w:rPr>
          <w:rFonts w:ascii="Times New Roman" w:hAnsi="Times New Roman"/>
          <w:color w:val="000000"/>
          <w:sz w:val="28"/>
          <w:szCs w:val="28"/>
        </w:rPr>
        <w:softHyphen/>
        <w:t xml:space="preserve">татки. </w:t>
      </w:r>
    </w:p>
    <w:p w:rsidR="00A02E78" w:rsidRDefault="00A02E78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Pr="00FE683D">
        <w:rPr>
          <w:rFonts w:ascii="Times New Roman" w:hAnsi="Times New Roman"/>
          <w:color w:val="000000"/>
          <w:sz w:val="28"/>
          <w:szCs w:val="28"/>
        </w:rPr>
        <w:t>Взаимовлияние подвоя и привоя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02E78" w:rsidRDefault="00A02E78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Семенные и кло</w:t>
      </w:r>
      <w:r w:rsidRPr="00FE683D">
        <w:rPr>
          <w:rFonts w:ascii="Times New Roman" w:hAnsi="Times New Roman"/>
          <w:color w:val="000000"/>
          <w:sz w:val="28"/>
          <w:szCs w:val="28"/>
        </w:rPr>
        <w:t>новые подвои.</w:t>
      </w:r>
    </w:p>
    <w:p w:rsidR="00A02E78" w:rsidRDefault="00A02E78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79668A">
        <w:rPr>
          <w:rFonts w:ascii="Times New Roman" w:hAnsi="Times New Roman"/>
          <w:sz w:val="28"/>
          <w:szCs w:val="28"/>
        </w:rPr>
        <w:t xml:space="preserve">.Требования, предъявляемые к подвоям и привоям. </w:t>
      </w:r>
    </w:p>
    <w:p w:rsidR="00A02E78" w:rsidRDefault="00A02E78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79668A">
        <w:rPr>
          <w:rFonts w:ascii="Times New Roman" w:hAnsi="Times New Roman"/>
          <w:sz w:val="28"/>
          <w:szCs w:val="28"/>
        </w:rPr>
        <w:t>Подвои для различных плодовых пород.</w:t>
      </w:r>
    </w:p>
    <w:p w:rsidR="00A02E78" w:rsidRDefault="00A02E78" w:rsidP="00B855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7966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668A">
        <w:rPr>
          <w:rFonts w:ascii="Times New Roman" w:hAnsi="Times New Roman"/>
          <w:sz w:val="28"/>
          <w:szCs w:val="28"/>
        </w:rPr>
        <w:t>Взаимное влияние подвоя и привоя</w:t>
      </w:r>
    </w:p>
    <w:p w:rsidR="00A02E78" w:rsidRDefault="00A02E78" w:rsidP="00B85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79668A">
        <w:rPr>
          <w:rFonts w:ascii="Times New Roman" w:hAnsi="Times New Roman"/>
          <w:sz w:val="28"/>
          <w:szCs w:val="28"/>
        </w:rPr>
        <w:t xml:space="preserve">Составные части питомника. </w:t>
      </w:r>
    </w:p>
    <w:p w:rsidR="00A02E78" w:rsidRDefault="00A02E78" w:rsidP="00B85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79668A">
        <w:rPr>
          <w:rFonts w:ascii="Times New Roman" w:hAnsi="Times New Roman"/>
          <w:sz w:val="28"/>
          <w:szCs w:val="28"/>
        </w:rPr>
        <w:t>Организация территории питомника.</w:t>
      </w:r>
    </w:p>
    <w:p w:rsidR="00A02E78" w:rsidRDefault="00A02E78" w:rsidP="00B85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79668A">
        <w:rPr>
          <w:rFonts w:ascii="Times New Roman" w:hAnsi="Times New Roman"/>
          <w:sz w:val="28"/>
          <w:szCs w:val="28"/>
        </w:rPr>
        <w:t xml:space="preserve"> Последовательность выращивания посадочного материала.</w:t>
      </w:r>
    </w:p>
    <w:p w:rsidR="00A02E78" w:rsidRDefault="00A02E78" w:rsidP="00B85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Агротехника первого поля питомника.</w:t>
      </w:r>
    </w:p>
    <w:p w:rsidR="00A02E78" w:rsidRDefault="00A02E78" w:rsidP="00B85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Агротехника второго поля питомника.</w:t>
      </w:r>
    </w:p>
    <w:p w:rsidR="00A02E78" w:rsidRPr="0079668A" w:rsidRDefault="00A02E78" w:rsidP="00B85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 Агротехника третьего поля питомника.</w:t>
      </w:r>
    </w:p>
    <w:p w:rsidR="00A02E78" w:rsidRDefault="00A02E78" w:rsidP="00B85524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и техника окулировки.</w:t>
      </w:r>
    </w:p>
    <w:p w:rsidR="00A02E78" w:rsidRDefault="00A02E78" w:rsidP="00B85524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Инвентарь для окулировки.</w:t>
      </w:r>
    </w:p>
    <w:p w:rsidR="00A02E78" w:rsidRDefault="00A02E78" w:rsidP="00B85524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Защищенный грунт в питомнике.</w:t>
      </w:r>
    </w:p>
    <w:p w:rsidR="00A02E78" w:rsidRDefault="00A02E78" w:rsidP="00B85524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Оздоровление посадочного материала.</w:t>
      </w:r>
    </w:p>
    <w:p w:rsidR="00A02E78" w:rsidRDefault="00A02E78" w:rsidP="00B85524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посадочного материала.</w:t>
      </w:r>
    </w:p>
    <w:p w:rsidR="00A02E78" w:rsidRDefault="00A02E78" w:rsidP="00B85524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 посадочного материала к реализации.</w:t>
      </w:r>
    </w:p>
    <w:p w:rsidR="00A02E78" w:rsidRPr="000267E1" w:rsidRDefault="00A02E78" w:rsidP="00B85524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Реализация посадочного материала.</w:t>
      </w:r>
    </w:p>
    <w:p w:rsidR="00A02E78" w:rsidRDefault="00A02E78" w:rsidP="00CA7B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6A42" w:rsidRDefault="00756A42" w:rsidP="00756A42">
      <w:pPr>
        <w:shd w:val="clear" w:color="auto" w:fill="FFFFFF"/>
        <w:tabs>
          <w:tab w:val="left" w:pos="21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02E78" w:rsidRPr="00E00568" w:rsidRDefault="00756A42" w:rsidP="00756A42">
      <w:pPr>
        <w:shd w:val="clear" w:color="auto" w:fill="FFFFFF"/>
        <w:tabs>
          <w:tab w:val="left" w:pos="21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00568">
        <w:rPr>
          <w:rFonts w:ascii="Times New Roman" w:hAnsi="Times New Roman"/>
          <w:b/>
          <w:sz w:val="28"/>
          <w:szCs w:val="28"/>
        </w:rPr>
        <w:lastRenderedPageBreak/>
        <w:t>9.</w:t>
      </w:r>
      <w:r w:rsidR="00A02E78" w:rsidRPr="00410B2C">
        <w:rPr>
          <w:rFonts w:ascii="Times New Roman" w:hAnsi="Times New Roman"/>
          <w:b/>
          <w:sz w:val="28"/>
          <w:szCs w:val="28"/>
        </w:rPr>
        <w:t>Рейтинговая оценка знаний обучающихся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5913"/>
        <w:gridCol w:w="1134"/>
        <w:gridCol w:w="666"/>
        <w:gridCol w:w="816"/>
      </w:tblGrid>
      <w:tr w:rsidR="00A02E78" w:rsidRPr="00F44ACE" w:rsidTr="009F3590">
        <w:tc>
          <w:tcPr>
            <w:tcW w:w="675" w:type="dxa"/>
            <w:vMerge w:val="restart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13" w:type="dxa"/>
            <w:vMerge w:val="restart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1134" w:type="dxa"/>
            <w:vMerge w:val="restart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Срок сдачи, № недели</w:t>
            </w:r>
          </w:p>
        </w:tc>
        <w:tc>
          <w:tcPr>
            <w:tcW w:w="1479" w:type="dxa"/>
            <w:gridSpan w:val="2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 xml:space="preserve">Число </w:t>
            </w:r>
          </w:p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A02E78" w:rsidRPr="00F44ACE" w:rsidTr="009F3590">
        <w:tc>
          <w:tcPr>
            <w:tcW w:w="675" w:type="dxa"/>
            <w:vMerge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3" w:type="dxa"/>
            <w:vMerge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816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A02E78" w:rsidRPr="00F44ACE" w:rsidTr="009F3590">
        <w:tc>
          <w:tcPr>
            <w:tcW w:w="675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3" w:type="dxa"/>
          </w:tcPr>
          <w:p w:rsidR="00A02E78" w:rsidRPr="0085716B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«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2E78" w:rsidRPr="00F44ACE" w:rsidTr="009F3590">
        <w:tc>
          <w:tcPr>
            <w:tcW w:w="675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3" w:type="dxa"/>
          </w:tcPr>
          <w:p w:rsidR="00A02E78" w:rsidRPr="0085716B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Коллоквиум «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Биологические основы размножения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02E78" w:rsidRPr="00F44ACE" w:rsidTr="009F3590">
        <w:tc>
          <w:tcPr>
            <w:tcW w:w="675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3" w:type="dxa"/>
          </w:tcPr>
          <w:p w:rsidR="00A02E78" w:rsidRPr="0085716B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«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Плодовый питомник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02E78" w:rsidRPr="00F44ACE" w:rsidTr="009F3590">
        <w:tc>
          <w:tcPr>
            <w:tcW w:w="675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3" w:type="dxa"/>
          </w:tcPr>
          <w:p w:rsidR="00A02E78" w:rsidRPr="0085716B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«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Подвой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2E78" w:rsidRPr="00F44ACE" w:rsidTr="009F3590">
        <w:tc>
          <w:tcPr>
            <w:tcW w:w="675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13" w:type="dxa"/>
          </w:tcPr>
          <w:p w:rsidR="00A02E78" w:rsidRPr="0085716B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«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Выращивание привитых саженцев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2E78" w:rsidRPr="00F44ACE" w:rsidTr="009F3590">
        <w:tc>
          <w:tcPr>
            <w:tcW w:w="675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13" w:type="dxa"/>
          </w:tcPr>
          <w:p w:rsidR="00A02E78" w:rsidRPr="0085716B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«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Выращивание корнесобственных саженцев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2E78" w:rsidRPr="00F44ACE" w:rsidTr="009F3590">
        <w:tc>
          <w:tcPr>
            <w:tcW w:w="675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13" w:type="dxa"/>
          </w:tcPr>
          <w:p w:rsidR="00A02E78" w:rsidRPr="0085716B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Опрос «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Питомник ягодных культур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2E78" w:rsidRPr="00F44ACE" w:rsidTr="009F3590">
        <w:tc>
          <w:tcPr>
            <w:tcW w:w="675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13" w:type="dxa"/>
          </w:tcPr>
          <w:p w:rsidR="00A02E78" w:rsidRPr="0085716B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«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Защищенный грунт в питомнике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3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2E78" w:rsidRPr="00F44ACE" w:rsidTr="009F3590">
        <w:tc>
          <w:tcPr>
            <w:tcW w:w="675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913" w:type="dxa"/>
          </w:tcPr>
          <w:p w:rsidR="00A02E78" w:rsidRPr="0085716B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«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Оздоровление и качество посадочного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2E78" w:rsidRPr="00F44ACE" w:rsidTr="009F3590">
        <w:tc>
          <w:tcPr>
            <w:tcW w:w="675" w:type="dxa"/>
          </w:tcPr>
          <w:p w:rsidR="00A02E78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913" w:type="dxa"/>
          </w:tcPr>
          <w:p w:rsidR="00A02E78" w:rsidRPr="0085716B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«</w:t>
            </w:r>
            <w:r w:rsidRPr="0085716B">
              <w:rPr>
                <w:rFonts w:ascii="Times New Roman" w:hAnsi="Times New Roman"/>
                <w:sz w:val="24"/>
                <w:szCs w:val="24"/>
              </w:rPr>
              <w:t>Реализация посадочного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3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02E78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2E78" w:rsidRPr="00F44ACE" w:rsidTr="009F3590">
        <w:tc>
          <w:tcPr>
            <w:tcW w:w="7722" w:type="dxa"/>
            <w:gridSpan w:val="3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Сумма баллов за семестр</w:t>
            </w:r>
          </w:p>
        </w:tc>
        <w:tc>
          <w:tcPr>
            <w:tcW w:w="663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02E78" w:rsidRPr="00F44ACE" w:rsidTr="00AF4ED9">
        <w:trPr>
          <w:trHeight w:val="319"/>
        </w:trPr>
        <w:tc>
          <w:tcPr>
            <w:tcW w:w="7722" w:type="dxa"/>
            <w:gridSpan w:val="3"/>
          </w:tcPr>
          <w:p w:rsidR="00A02E78" w:rsidRPr="00275CE2" w:rsidRDefault="00A02E78" w:rsidP="00B8552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5C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Посещаемость лекций </w:t>
            </w:r>
          </w:p>
        </w:tc>
        <w:tc>
          <w:tcPr>
            <w:tcW w:w="663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02E78" w:rsidRPr="00F44ACE" w:rsidTr="009F3590">
        <w:tc>
          <w:tcPr>
            <w:tcW w:w="7722" w:type="dxa"/>
            <w:gridSpan w:val="3"/>
          </w:tcPr>
          <w:p w:rsidR="00A02E78" w:rsidRPr="00275CE2" w:rsidRDefault="00A02E78" w:rsidP="00B8552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5CE2"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Успеваемость на практических занятиях</w:t>
            </w:r>
          </w:p>
        </w:tc>
        <w:tc>
          <w:tcPr>
            <w:tcW w:w="663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02E78" w:rsidRPr="00F44ACE" w:rsidTr="00275CE2">
        <w:tc>
          <w:tcPr>
            <w:tcW w:w="7722" w:type="dxa"/>
            <w:gridSpan w:val="3"/>
          </w:tcPr>
          <w:p w:rsidR="00A02E78" w:rsidRPr="00275CE2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CE2">
              <w:rPr>
                <w:rFonts w:ascii="Times New Roman" w:hAnsi="Times New Roman"/>
                <w:sz w:val="24"/>
                <w:szCs w:val="24"/>
                <w:lang w:eastAsia="ru-RU"/>
              </w:rPr>
              <w:t>Активность работы на занятиях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02E78" w:rsidRPr="00F44ACE" w:rsidTr="00275CE2">
        <w:tc>
          <w:tcPr>
            <w:tcW w:w="7722" w:type="dxa"/>
            <w:gridSpan w:val="3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Поощрительные баллы</w:t>
            </w: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02E78" w:rsidRPr="00F44ACE" w:rsidTr="009F3590">
        <w:tc>
          <w:tcPr>
            <w:tcW w:w="675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47" w:type="dxa"/>
            <w:gridSpan w:val="2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Доклад по дисциплине</w:t>
            </w:r>
          </w:p>
        </w:tc>
        <w:tc>
          <w:tcPr>
            <w:tcW w:w="1479" w:type="dxa"/>
            <w:gridSpan w:val="2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До 2 баллов</w:t>
            </w:r>
          </w:p>
        </w:tc>
      </w:tr>
      <w:tr w:rsidR="00A02E78" w:rsidRPr="00F44ACE" w:rsidTr="009F3590">
        <w:tc>
          <w:tcPr>
            <w:tcW w:w="675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47" w:type="dxa"/>
            <w:gridSpan w:val="2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479" w:type="dxa"/>
            <w:gridSpan w:val="2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До 3 баллов</w:t>
            </w:r>
          </w:p>
        </w:tc>
      </w:tr>
      <w:tr w:rsidR="00A02E78" w:rsidRPr="00F44ACE" w:rsidTr="009F3590">
        <w:tc>
          <w:tcPr>
            <w:tcW w:w="7722" w:type="dxa"/>
            <w:gridSpan w:val="3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Рейтинг</w:t>
            </w:r>
          </w:p>
        </w:tc>
        <w:tc>
          <w:tcPr>
            <w:tcW w:w="663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A02E78" w:rsidRPr="00F44ACE" w:rsidRDefault="00A02E78" w:rsidP="00B8552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A02E78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B4129" w:rsidRDefault="001B4129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B4129" w:rsidRDefault="001B4129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B4129" w:rsidRDefault="001B4129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B4129" w:rsidRDefault="001B4129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B4129" w:rsidRDefault="001B4129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B4129" w:rsidRDefault="001B4129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B4129" w:rsidRDefault="001B4129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B4129" w:rsidRDefault="001B4129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B4129" w:rsidRDefault="001B4129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B4129" w:rsidRDefault="001B4129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B4129" w:rsidRDefault="001B4129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B4129" w:rsidRDefault="001B4129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B4129" w:rsidRDefault="001B4129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B4129" w:rsidRDefault="001B4129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1B4129" w:rsidRDefault="001B4129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B85524" w:rsidRPr="00E25219" w:rsidRDefault="00B85524" w:rsidP="008E0B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br w:type="page"/>
      </w:r>
      <w:r w:rsidRPr="00E25219">
        <w:rPr>
          <w:rFonts w:ascii="Times New Roman" w:hAnsi="Times New Roman"/>
          <w:b/>
          <w:sz w:val="28"/>
          <w:szCs w:val="28"/>
        </w:rPr>
        <w:lastRenderedPageBreak/>
        <w:t>10. Учебно-методическое обеспечение дисциплины</w:t>
      </w:r>
    </w:p>
    <w:p w:rsidR="00B85524" w:rsidRPr="00A76C27" w:rsidRDefault="00B85524" w:rsidP="008E0B84">
      <w:pPr>
        <w:spacing w:after="0"/>
        <w:ind w:firstLine="709"/>
        <w:rPr>
          <w:rFonts w:ascii="Times New Roman" w:hAnsi="Times New Roman"/>
          <w:b/>
          <w:i/>
          <w:sz w:val="28"/>
          <w:szCs w:val="28"/>
        </w:rPr>
      </w:pPr>
      <w:r w:rsidRPr="00756A42">
        <w:rPr>
          <w:rFonts w:ascii="Times New Roman" w:hAnsi="Times New Roman"/>
          <w:b/>
          <w:sz w:val="28"/>
          <w:szCs w:val="28"/>
        </w:rPr>
        <w:t>а)</w:t>
      </w:r>
      <w:r w:rsidRPr="00A76C2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0568">
        <w:rPr>
          <w:rFonts w:ascii="Times New Roman" w:hAnsi="Times New Roman"/>
          <w:b/>
          <w:sz w:val="28"/>
          <w:szCs w:val="28"/>
        </w:rPr>
        <w:t>основная литература</w:t>
      </w:r>
      <w:r w:rsidRPr="00A76C27">
        <w:rPr>
          <w:rFonts w:ascii="Times New Roman" w:hAnsi="Times New Roman"/>
          <w:b/>
          <w:i/>
          <w:sz w:val="28"/>
          <w:szCs w:val="28"/>
        </w:rPr>
        <w:t>:</w:t>
      </w:r>
    </w:p>
    <w:p w:rsidR="00B85524" w:rsidRPr="00B86BC0" w:rsidRDefault="00756A42" w:rsidP="00756A4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360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1. </w:t>
      </w:r>
      <w:r w:rsidR="00B85524"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ЭБС </w:t>
      </w:r>
      <w:r w:rsidR="00B85524">
        <w:rPr>
          <w:rFonts w:ascii="Times New Roman" w:hAnsi="Times New Roman"/>
          <w:b/>
          <w:color w:val="000000"/>
          <w:spacing w:val="-1"/>
          <w:sz w:val="28"/>
          <w:szCs w:val="28"/>
        </w:rPr>
        <w:t>«</w:t>
      </w:r>
      <w:r w:rsidR="00B85524"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>Лань</w:t>
      </w:r>
      <w:r w:rsidR="00B85524">
        <w:rPr>
          <w:rFonts w:ascii="Times New Roman" w:hAnsi="Times New Roman"/>
          <w:b/>
          <w:color w:val="000000"/>
          <w:spacing w:val="-1"/>
          <w:sz w:val="28"/>
          <w:szCs w:val="28"/>
        </w:rPr>
        <w:t>»:</w:t>
      </w:r>
      <w:r w:rsidR="00B85524" w:rsidRPr="00EF1C78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B85524" w:rsidRPr="00EF1C78">
        <w:rPr>
          <w:rFonts w:ascii="Times New Roman" w:hAnsi="Times New Roman"/>
          <w:color w:val="000000"/>
          <w:spacing w:val="-1"/>
          <w:sz w:val="28"/>
          <w:szCs w:val="28"/>
        </w:rPr>
        <w:t>Сеннов</w:t>
      </w:r>
      <w:proofErr w:type="spellEnd"/>
      <w:r w:rsidR="00B85524" w:rsidRPr="00EF1C78">
        <w:rPr>
          <w:rFonts w:ascii="Times New Roman" w:hAnsi="Times New Roman"/>
          <w:color w:val="000000"/>
          <w:spacing w:val="-1"/>
          <w:sz w:val="28"/>
          <w:szCs w:val="28"/>
        </w:rPr>
        <w:t xml:space="preserve"> С.</w:t>
      </w:r>
      <w:r w:rsidR="00B85524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B85524" w:rsidRPr="00EF1C78">
        <w:rPr>
          <w:rFonts w:ascii="Times New Roman" w:hAnsi="Times New Roman"/>
          <w:color w:val="000000"/>
          <w:spacing w:val="-1"/>
          <w:sz w:val="28"/>
          <w:szCs w:val="28"/>
        </w:rPr>
        <w:t>Н.</w:t>
      </w:r>
      <w:r w:rsidR="00B85524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B85524" w:rsidRPr="00EF1C78">
        <w:rPr>
          <w:rFonts w:ascii="Times New Roman" w:hAnsi="Times New Roman"/>
          <w:color w:val="000000"/>
          <w:spacing w:val="-1"/>
          <w:sz w:val="28"/>
          <w:szCs w:val="28"/>
        </w:rPr>
        <w:t>Лесоведение и лесоводство: учебник .- СПб:</w:t>
      </w:r>
      <w:r w:rsidR="00B85524" w:rsidRPr="00EF1C78">
        <w:rPr>
          <w:rFonts w:ascii="Times New Roman" w:hAnsi="Times New Roman"/>
          <w:color w:val="000000"/>
          <w:spacing w:val="-1"/>
          <w:sz w:val="28"/>
          <w:szCs w:val="28"/>
        </w:rPr>
        <w:br/>
      </w:r>
      <w:r w:rsidR="00B85524" w:rsidRPr="00EF1C78">
        <w:rPr>
          <w:rFonts w:ascii="Times New Roman" w:hAnsi="Times New Roman"/>
          <w:color w:val="000000"/>
          <w:spacing w:val="8"/>
          <w:sz w:val="28"/>
          <w:szCs w:val="28"/>
        </w:rPr>
        <w:t>"Лань", 2011.- 336 с.</w:t>
      </w:r>
    </w:p>
    <w:p w:rsidR="00B85524" w:rsidRPr="00455F2A" w:rsidRDefault="00B85524" w:rsidP="00756A42">
      <w:pPr>
        <w:numPr>
          <w:ilvl w:val="0"/>
          <w:numId w:val="15"/>
        </w:numPr>
        <w:tabs>
          <w:tab w:val="clear" w:pos="927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ЭБС 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«</w:t>
      </w:r>
      <w:r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>Лань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»:</w:t>
      </w:r>
      <w:r w:rsidRPr="00EF1C78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71C05">
        <w:rPr>
          <w:rFonts w:ascii="Times New Roman" w:hAnsi="Times New Roman"/>
          <w:sz w:val="28"/>
          <w:szCs w:val="28"/>
        </w:rPr>
        <w:t>Кривко</w:t>
      </w:r>
      <w:proofErr w:type="spellEnd"/>
      <w:r w:rsidRPr="00A71C05">
        <w:rPr>
          <w:rFonts w:ascii="Times New Roman" w:hAnsi="Times New Roman"/>
          <w:sz w:val="28"/>
          <w:szCs w:val="28"/>
        </w:rPr>
        <w:t xml:space="preserve">, Н.П. Плодоводство [Электронный ресурс] : учебное пособие / Н.П. </w:t>
      </w:r>
      <w:proofErr w:type="spellStart"/>
      <w:r w:rsidRPr="00A71C05">
        <w:rPr>
          <w:rFonts w:ascii="Times New Roman" w:hAnsi="Times New Roman"/>
          <w:sz w:val="28"/>
          <w:szCs w:val="28"/>
        </w:rPr>
        <w:t>Кривко</w:t>
      </w:r>
      <w:proofErr w:type="spellEnd"/>
      <w:r w:rsidRPr="00A71C05">
        <w:rPr>
          <w:rFonts w:ascii="Times New Roman" w:hAnsi="Times New Roman"/>
          <w:sz w:val="28"/>
          <w:szCs w:val="28"/>
        </w:rPr>
        <w:t xml:space="preserve">, Е.В. Агафонов, В.В. Чулков [и др.]. — Электрон. дан. — СПб. : Лань, 2014. — 440 с. </w:t>
      </w:r>
    </w:p>
    <w:p w:rsidR="00B85524" w:rsidRPr="00455F2A" w:rsidRDefault="00B85524" w:rsidP="00756A42">
      <w:pPr>
        <w:numPr>
          <w:ilvl w:val="0"/>
          <w:numId w:val="15"/>
        </w:numPr>
        <w:tabs>
          <w:tab w:val="clear" w:pos="927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55F2A">
        <w:rPr>
          <w:rFonts w:ascii="Times New Roman" w:hAnsi="Times New Roman"/>
          <w:sz w:val="28"/>
          <w:szCs w:val="28"/>
        </w:rPr>
        <w:t xml:space="preserve">Соколова, Т. А. Декоративное растениеводство. </w:t>
      </w:r>
      <w:proofErr w:type="spellStart"/>
      <w:r w:rsidRPr="00455F2A">
        <w:rPr>
          <w:rFonts w:ascii="Times New Roman" w:hAnsi="Times New Roman"/>
          <w:sz w:val="28"/>
          <w:szCs w:val="28"/>
        </w:rPr>
        <w:t>Древоводство</w:t>
      </w:r>
      <w:proofErr w:type="spellEnd"/>
      <w:r w:rsidRPr="00455F2A">
        <w:rPr>
          <w:rFonts w:ascii="Times New Roman" w:hAnsi="Times New Roman"/>
          <w:sz w:val="28"/>
          <w:szCs w:val="28"/>
        </w:rPr>
        <w:t xml:space="preserve"> : учебник для студентов вузов по специальности "Садово-парковое и ландшафтное </w:t>
      </w:r>
      <w:proofErr w:type="spellStart"/>
      <w:r w:rsidRPr="00455F2A">
        <w:rPr>
          <w:rFonts w:ascii="Times New Roman" w:hAnsi="Times New Roman"/>
          <w:sz w:val="28"/>
          <w:szCs w:val="28"/>
        </w:rPr>
        <w:t>стр</w:t>
      </w:r>
      <w:proofErr w:type="spellEnd"/>
      <w:r w:rsidRPr="00455F2A">
        <w:rPr>
          <w:rFonts w:ascii="Times New Roman" w:hAnsi="Times New Roman"/>
          <w:sz w:val="28"/>
          <w:szCs w:val="28"/>
        </w:rPr>
        <w:t xml:space="preserve">-во", направлению "Лесное хоз-во и ландшафтное </w:t>
      </w:r>
      <w:proofErr w:type="spellStart"/>
      <w:r w:rsidRPr="00455F2A">
        <w:rPr>
          <w:rFonts w:ascii="Times New Roman" w:hAnsi="Times New Roman"/>
          <w:sz w:val="28"/>
          <w:szCs w:val="28"/>
        </w:rPr>
        <w:t>стр</w:t>
      </w:r>
      <w:proofErr w:type="spellEnd"/>
      <w:r w:rsidRPr="00455F2A">
        <w:rPr>
          <w:rFonts w:ascii="Times New Roman" w:hAnsi="Times New Roman"/>
          <w:sz w:val="28"/>
          <w:szCs w:val="28"/>
        </w:rPr>
        <w:t>-во" / Т. А. Соколова ; Т. А. Соколова. - М. : Академия, 2010. - 352 с. - (Высшее профессиональное образование. Гр.). (и предыдущие издания).</w:t>
      </w:r>
    </w:p>
    <w:p w:rsidR="00B85524" w:rsidRPr="004440F1" w:rsidRDefault="00B85524" w:rsidP="00B85524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B85524" w:rsidRPr="00A76C27" w:rsidRDefault="00B85524" w:rsidP="00756A42">
      <w:pPr>
        <w:spacing w:after="0"/>
        <w:ind w:firstLine="709"/>
        <w:rPr>
          <w:rFonts w:ascii="Times New Roman" w:hAnsi="Times New Roman"/>
          <w:b/>
          <w:i/>
          <w:sz w:val="28"/>
          <w:szCs w:val="28"/>
        </w:rPr>
      </w:pPr>
      <w:r w:rsidRPr="00756A42">
        <w:rPr>
          <w:rFonts w:ascii="Times New Roman" w:hAnsi="Times New Roman"/>
          <w:b/>
          <w:sz w:val="28"/>
          <w:szCs w:val="28"/>
        </w:rPr>
        <w:t>б)</w:t>
      </w:r>
      <w:r w:rsidRPr="00A76C2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0568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B85524" w:rsidRDefault="00756A42" w:rsidP="00756A4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284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1. </w:t>
      </w:r>
      <w:r w:rsidR="00B85524"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ЭБС </w:t>
      </w:r>
      <w:r w:rsidR="00B85524">
        <w:rPr>
          <w:rFonts w:ascii="Times New Roman" w:hAnsi="Times New Roman"/>
          <w:b/>
          <w:color w:val="000000"/>
          <w:spacing w:val="-1"/>
          <w:sz w:val="28"/>
          <w:szCs w:val="28"/>
        </w:rPr>
        <w:t>«</w:t>
      </w:r>
      <w:r w:rsidR="00B85524" w:rsidRPr="00EF1C78">
        <w:rPr>
          <w:rFonts w:ascii="Times New Roman" w:hAnsi="Times New Roman"/>
          <w:b/>
          <w:color w:val="000000"/>
          <w:spacing w:val="-1"/>
          <w:sz w:val="28"/>
          <w:szCs w:val="28"/>
        </w:rPr>
        <w:t>Лань</w:t>
      </w:r>
      <w:r w:rsidR="00B85524">
        <w:rPr>
          <w:rFonts w:ascii="Times New Roman" w:hAnsi="Times New Roman"/>
          <w:b/>
          <w:color w:val="000000"/>
          <w:spacing w:val="-1"/>
          <w:sz w:val="28"/>
          <w:szCs w:val="28"/>
        </w:rPr>
        <w:t>»:</w:t>
      </w:r>
      <w:r w:rsidR="00B85524">
        <w:rPr>
          <w:rFonts w:ascii="Times New Roman" w:hAnsi="Times New Roman"/>
          <w:color w:val="000000"/>
          <w:spacing w:val="-15"/>
          <w:sz w:val="28"/>
          <w:szCs w:val="28"/>
        </w:rPr>
        <w:t xml:space="preserve"> </w:t>
      </w:r>
      <w:r w:rsidR="00B85524" w:rsidRPr="00672361">
        <w:rPr>
          <w:rFonts w:ascii="Times New Roman" w:hAnsi="Times New Roman"/>
          <w:color w:val="000000"/>
          <w:spacing w:val="-15"/>
          <w:sz w:val="28"/>
          <w:szCs w:val="28"/>
        </w:rPr>
        <w:t>Никонов М. В. Лесоводство: учебное пособие. - СПб.: Лань, 2010. - 224 с.: ил.</w:t>
      </w:r>
    </w:p>
    <w:p w:rsidR="00B85524" w:rsidRPr="00EF1C78" w:rsidRDefault="00756A42" w:rsidP="00756A4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284"/>
        <w:rPr>
          <w:rFonts w:ascii="Times New Roman" w:hAnsi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5"/>
          <w:sz w:val="28"/>
          <w:szCs w:val="28"/>
        </w:rPr>
        <w:t xml:space="preserve">2. </w:t>
      </w:r>
      <w:r w:rsidR="00B85524" w:rsidRPr="00A71C05">
        <w:rPr>
          <w:rFonts w:ascii="Times New Roman" w:hAnsi="Times New Roman"/>
          <w:b/>
          <w:color w:val="000000"/>
          <w:spacing w:val="-15"/>
          <w:sz w:val="28"/>
          <w:szCs w:val="28"/>
        </w:rPr>
        <w:t>ЭБС «Лань»:</w:t>
      </w:r>
      <w:r w:rsidR="00B85524">
        <w:rPr>
          <w:rFonts w:ascii="Times New Roman" w:hAnsi="Times New Roman"/>
          <w:color w:val="000000"/>
          <w:spacing w:val="-15"/>
          <w:sz w:val="28"/>
          <w:szCs w:val="28"/>
        </w:rPr>
        <w:t xml:space="preserve"> </w:t>
      </w:r>
      <w:r w:rsidR="00B85524" w:rsidRPr="00A71C05">
        <w:rPr>
          <w:rFonts w:ascii="Times New Roman" w:hAnsi="Times New Roman"/>
          <w:color w:val="000000"/>
          <w:spacing w:val="-15"/>
          <w:sz w:val="28"/>
          <w:szCs w:val="28"/>
        </w:rPr>
        <w:t xml:space="preserve"> </w:t>
      </w:r>
      <w:proofErr w:type="spellStart"/>
      <w:r w:rsidR="00B85524" w:rsidRPr="00A71C05">
        <w:rPr>
          <w:rFonts w:ascii="Times New Roman" w:hAnsi="Times New Roman"/>
          <w:color w:val="000000"/>
          <w:spacing w:val="-15"/>
          <w:sz w:val="28"/>
          <w:szCs w:val="28"/>
        </w:rPr>
        <w:t>Кривко</w:t>
      </w:r>
      <w:proofErr w:type="spellEnd"/>
      <w:r w:rsidR="00B85524" w:rsidRPr="00A71C05">
        <w:rPr>
          <w:rFonts w:ascii="Times New Roman" w:hAnsi="Times New Roman"/>
          <w:color w:val="000000"/>
          <w:spacing w:val="-15"/>
          <w:sz w:val="28"/>
          <w:szCs w:val="28"/>
        </w:rPr>
        <w:t xml:space="preserve">, Н.П. </w:t>
      </w:r>
      <w:proofErr w:type="spellStart"/>
      <w:r w:rsidR="00B85524" w:rsidRPr="00A71C05">
        <w:rPr>
          <w:rFonts w:ascii="Times New Roman" w:hAnsi="Times New Roman"/>
          <w:color w:val="000000"/>
          <w:spacing w:val="-15"/>
          <w:sz w:val="28"/>
          <w:szCs w:val="28"/>
        </w:rPr>
        <w:t>Питомниководство</w:t>
      </w:r>
      <w:proofErr w:type="spellEnd"/>
      <w:r w:rsidR="00B85524" w:rsidRPr="00A71C05">
        <w:rPr>
          <w:rFonts w:ascii="Times New Roman" w:hAnsi="Times New Roman"/>
          <w:color w:val="000000"/>
          <w:spacing w:val="-15"/>
          <w:sz w:val="28"/>
          <w:szCs w:val="28"/>
        </w:rPr>
        <w:t xml:space="preserve"> садовых культур [Электронный ресурс] : учебник / Н.П. </w:t>
      </w:r>
      <w:proofErr w:type="spellStart"/>
      <w:r w:rsidR="00B85524" w:rsidRPr="00A71C05">
        <w:rPr>
          <w:rFonts w:ascii="Times New Roman" w:hAnsi="Times New Roman"/>
          <w:color w:val="000000"/>
          <w:spacing w:val="-15"/>
          <w:sz w:val="28"/>
          <w:szCs w:val="28"/>
        </w:rPr>
        <w:t>Кривко</w:t>
      </w:r>
      <w:proofErr w:type="spellEnd"/>
      <w:r w:rsidR="00B85524" w:rsidRPr="00A71C05">
        <w:rPr>
          <w:rFonts w:ascii="Times New Roman" w:hAnsi="Times New Roman"/>
          <w:color w:val="000000"/>
          <w:spacing w:val="-15"/>
          <w:sz w:val="28"/>
          <w:szCs w:val="28"/>
        </w:rPr>
        <w:t>, В.В. Чулков, Е.В. Агафонов [и др.]. — Электрон. дан. — СПб. : Лань, 2015. — 368 с.</w:t>
      </w:r>
    </w:p>
    <w:p w:rsidR="00B85524" w:rsidRDefault="00B85524" w:rsidP="00756A4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2D43">
        <w:rPr>
          <w:rFonts w:ascii="Times New Roman" w:hAnsi="Times New Roman"/>
          <w:sz w:val="28"/>
          <w:szCs w:val="28"/>
        </w:rPr>
        <w:t>Сеннов</w:t>
      </w:r>
      <w:proofErr w:type="spellEnd"/>
      <w:r w:rsidRPr="00282D43">
        <w:rPr>
          <w:rFonts w:ascii="Times New Roman" w:hAnsi="Times New Roman"/>
          <w:sz w:val="28"/>
          <w:szCs w:val="28"/>
        </w:rPr>
        <w:t>, С.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2D43">
        <w:rPr>
          <w:rFonts w:ascii="Times New Roman" w:hAnsi="Times New Roman"/>
          <w:sz w:val="28"/>
          <w:szCs w:val="28"/>
        </w:rPr>
        <w:t xml:space="preserve">Лесоведение и лесоводство : учебник для студентов вузов по направлению 554200 "Лесное дело / С. Н. </w:t>
      </w:r>
      <w:proofErr w:type="spellStart"/>
      <w:r w:rsidRPr="00282D43">
        <w:rPr>
          <w:rFonts w:ascii="Times New Roman" w:hAnsi="Times New Roman"/>
          <w:sz w:val="28"/>
          <w:szCs w:val="28"/>
        </w:rPr>
        <w:t>Сеннов</w:t>
      </w:r>
      <w:proofErr w:type="spellEnd"/>
      <w:r w:rsidRPr="00282D43">
        <w:rPr>
          <w:rFonts w:ascii="Times New Roman" w:hAnsi="Times New Roman"/>
          <w:sz w:val="28"/>
          <w:szCs w:val="28"/>
        </w:rPr>
        <w:t xml:space="preserve">. - М. : Академия, 2008. - 256 с. - (Высшее профессиональное образование. Гр.). </w:t>
      </w:r>
    </w:p>
    <w:p w:rsidR="00B85524" w:rsidRPr="00282D43" w:rsidRDefault="00B85524" w:rsidP="00756A4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82D43">
        <w:rPr>
          <w:rFonts w:ascii="Times New Roman" w:hAnsi="Times New Roman"/>
          <w:sz w:val="28"/>
          <w:szCs w:val="28"/>
        </w:rPr>
        <w:t>Лесные культуры и защитное лесоразведение : учебник для студентов вузов по направлению "Лесное дело" / под ред. Г. И. Редько. - М. : Академия, 2008. - 400 с. (Высшее профессиональное образование. Гр.</w:t>
      </w:r>
      <w:r>
        <w:rPr>
          <w:rFonts w:ascii="Times New Roman" w:hAnsi="Times New Roman"/>
          <w:sz w:val="28"/>
          <w:szCs w:val="28"/>
        </w:rPr>
        <w:t xml:space="preserve"> УМО</w:t>
      </w:r>
      <w:r w:rsidRPr="00282D43">
        <w:rPr>
          <w:rFonts w:ascii="Times New Roman" w:hAnsi="Times New Roman"/>
          <w:sz w:val="28"/>
          <w:szCs w:val="28"/>
        </w:rPr>
        <w:t xml:space="preserve">). </w:t>
      </w:r>
    </w:p>
    <w:p w:rsidR="00B85524" w:rsidRDefault="00B85524" w:rsidP="00756A42">
      <w:pPr>
        <w:numPr>
          <w:ilvl w:val="0"/>
          <w:numId w:val="21"/>
        </w:numPr>
        <w:tabs>
          <w:tab w:val="clear" w:pos="720"/>
          <w:tab w:val="left" w:pos="18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82D43">
        <w:rPr>
          <w:rFonts w:ascii="Times New Roman" w:hAnsi="Times New Roman"/>
          <w:sz w:val="28"/>
          <w:szCs w:val="28"/>
        </w:rPr>
        <w:t xml:space="preserve">Титов, Е. В. Лесоведение: эволюционные и генетически аспекты : учеб. пособие для студентов вузов по специальности 260400 "Лесное хоз-во", направления 656200 "Лесное хоз-во и ландшафтное </w:t>
      </w:r>
      <w:proofErr w:type="spellStart"/>
      <w:r w:rsidRPr="00282D43">
        <w:rPr>
          <w:rFonts w:ascii="Times New Roman" w:hAnsi="Times New Roman"/>
          <w:sz w:val="28"/>
          <w:szCs w:val="28"/>
        </w:rPr>
        <w:t>стр</w:t>
      </w:r>
      <w:proofErr w:type="spellEnd"/>
      <w:r w:rsidRPr="00282D43">
        <w:rPr>
          <w:rFonts w:ascii="Times New Roman" w:hAnsi="Times New Roman"/>
          <w:sz w:val="28"/>
          <w:szCs w:val="28"/>
        </w:rPr>
        <w:t>-во" / Е. В. Титов. - 2-е изд., доп. - М. : Колос, 2008. - 224 с. - (Учебное пособие. Гр. УМО).</w:t>
      </w:r>
    </w:p>
    <w:p w:rsidR="00B85524" w:rsidRPr="00657581" w:rsidRDefault="00B85524" w:rsidP="00756A42">
      <w:pPr>
        <w:numPr>
          <w:ilvl w:val="0"/>
          <w:numId w:val="21"/>
        </w:numPr>
        <w:tabs>
          <w:tab w:val="clear" w:pos="720"/>
          <w:tab w:val="left" w:pos="18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7581">
        <w:rPr>
          <w:rFonts w:ascii="Times New Roman" w:hAnsi="Times New Roman"/>
          <w:sz w:val="28"/>
          <w:szCs w:val="28"/>
        </w:rPr>
        <w:t>Айтжанова</w:t>
      </w:r>
      <w:proofErr w:type="spellEnd"/>
      <w:r w:rsidRPr="00657581">
        <w:rPr>
          <w:rFonts w:ascii="Times New Roman" w:hAnsi="Times New Roman"/>
          <w:sz w:val="28"/>
          <w:szCs w:val="28"/>
        </w:rPr>
        <w:t xml:space="preserve">, С. Д.   Плодоводство : учеб. пособие для студентов по </w:t>
      </w:r>
      <w:proofErr w:type="spellStart"/>
      <w:r w:rsidRPr="00657581">
        <w:rPr>
          <w:rFonts w:ascii="Times New Roman" w:hAnsi="Times New Roman"/>
          <w:sz w:val="28"/>
          <w:szCs w:val="28"/>
        </w:rPr>
        <w:t>агрон</w:t>
      </w:r>
      <w:proofErr w:type="spellEnd"/>
      <w:r w:rsidRPr="00657581">
        <w:rPr>
          <w:rFonts w:ascii="Times New Roman" w:hAnsi="Times New Roman"/>
          <w:sz w:val="28"/>
          <w:szCs w:val="28"/>
        </w:rPr>
        <w:t>. специальностям. - Ростов н/Д. : Феникс, 2006. - 397 с</w:t>
      </w:r>
      <w:r>
        <w:rPr>
          <w:rFonts w:ascii="Times New Roman" w:hAnsi="Times New Roman"/>
          <w:sz w:val="28"/>
          <w:szCs w:val="28"/>
        </w:rPr>
        <w:t>.</w:t>
      </w:r>
    </w:p>
    <w:p w:rsidR="00B85524" w:rsidRPr="00657581" w:rsidRDefault="00B85524" w:rsidP="00756A4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7581">
        <w:rPr>
          <w:rFonts w:ascii="Times New Roman" w:hAnsi="Times New Roman"/>
          <w:bCs/>
          <w:sz w:val="28"/>
          <w:szCs w:val="28"/>
        </w:rPr>
        <w:t>Лобунько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, Н. А.   Виноградарство и виноделие Ставрополья: страницы истории :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моногр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. в 2 кн. /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рец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. И. П. Барабаш. - Ставрополь :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Ставроп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657581">
        <w:rPr>
          <w:rFonts w:ascii="Times New Roman" w:hAnsi="Times New Roman"/>
          <w:bCs/>
          <w:sz w:val="28"/>
          <w:szCs w:val="28"/>
        </w:rPr>
        <w:t>кр</w:t>
      </w:r>
      <w:proofErr w:type="spellEnd"/>
      <w:r w:rsidRPr="00657581">
        <w:rPr>
          <w:rFonts w:ascii="Times New Roman" w:hAnsi="Times New Roman"/>
          <w:bCs/>
          <w:sz w:val="28"/>
          <w:szCs w:val="28"/>
        </w:rPr>
        <w:t>. типография, 2004. - 618 с.</w:t>
      </w:r>
    </w:p>
    <w:p w:rsidR="00B85524" w:rsidRDefault="00B85524" w:rsidP="00756A4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72361">
        <w:rPr>
          <w:rFonts w:ascii="Times New Roman" w:hAnsi="Times New Roman"/>
          <w:sz w:val="28"/>
          <w:szCs w:val="28"/>
        </w:rPr>
        <w:t xml:space="preserve">Плодоводство : Учеб. для студ.вузов / В. </w:t>
      </w:r>
      <w:proofErr w:type="spellStart"/>
      <w:r w:rsidRPr="00672361">
        <w:rPr>
          <w:rFonts w:ascii="Times New Roman" w:hAnsi="Times New Roman"/>
          <w:sz w:val="28"/>
          <w:szCs w:val="28"/>
        </w:rPr>
        <w:t>А.Потапова,Ф</w:t>
      </w:r>
      <w:proofErr w:type="spellEnd"/>
      <w:r w:rsidRPr="006723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72361">
        <w:rPr>
          <w:rFonts w:ascii="Times New Roman" w:hAnsi="Times New Roman"/>
          <w:sz w:val="28"/>
          <w:szCs w:val="28"/>
        </w:rPr>
        <w:t>Н.Пильщикова</w:t>
      </w:r>
      <w:proofErr w:type="spellEnd"/>
      <w:r w:rsidRPr="00672361">
        <w:rPr>
          <w:rFonts w:ascii="Times New Roman" w:hAnsi="Times New Roman"/>
          <w:sz w:val="28"/>
          <w:szCs w:val="28"/>
        </w:rPr>
        <w:t>. - М. : Колос, 2000. - 432 с... - (Учеб. и учеб. пособие для студ. вузов).</w:t>
      </w:r>
    </w:p>
    <w:p w:rsidR="00B85524" w:rsidRDefault="00B85524" w:rsidP="00756A4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72361">
        <w:rPr>
          <w:rFonts w:ascii="Times New Roman" w:hAnsi="Times New Roman"/>
          <w:sz w:val="28"/>
          <w:szCs w:val="28"/>
        </w:rPr>
        <w:t>ЭБС "</w:t>
      </w:r>
      <w:proofErr w:type="spellStart"/>
      <w:r w:rsidRPr="00672361">
        <w:rPr>
          <w:rFonts w:ascii="Times New Roman" w:hAnsi="Times New Roman"/>
          <w:sz w:val="28"/>
          <w:szCs w:val="28"/>
        </w:rPr>
        <w:t>Znanium</w:t>
      </w:r>
      <w:proofErr w:type="spellEnd"/>
      <w:r w:rsidRPr="00672361">
        <w:rPr>
          <w:rFonts w:ascii="Times New Roman" w:hAnsi="Times New Roman"/>
          <w:sz w:val="28"/>
          <w:szCs w:val="28"/>
        </w:rPr>
        <w:t>": Лесотехнический журн</w:t>
      </w:r>
      <w:r>
        <w:rPr>
          <w:rFonts w:ascii="Times New Roman" w:hAnsi="Times New Roman"/>
          <w:sz w:val="28"/>
          <w:szCs w:val="28"/>
        </w:rPr>
        <w:t>ал, 2013 (периодическое издание</w:t>
      </w:r>
      <w:r w:rsidRPr="0067236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85524" w:rsidRPr="00672361" w:rsidRDefault="00B85524" w:rsidP="00756A42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72361">
        <w:rPr>
          <w:rFonts w:ascii="Times New Roman" w:hAnsi="Times New Roman"/>
          <w:color w:val="000000"/>
          <w:spacing w:val="-1"/>
          <w:sz w:val="28"/>
          <w:szCs w:val="28"/>
        </w:rPr>
        <w:t>Вестник АПК Ставрополья (периодическое издание).</w:t>
      </w:r>
    </w:p>
    <w:p w:rsidR="00B85524" w:rsidRPr="004C23CE" w:rsidRDefault="00B85524" w:rsidP="00B85524">
      <w:pPr>
        <w:tabs>
          <w:tab w:val="left" w:pos="121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85524" w:rsidRPr="00E00568" w:rsidRDefault="00B85524" w:rsidP="00B85524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E00568">
        <w:rPr>
          <w:rFonts w:ascii="Times New Roman" w:hAnsi="Times New Roman"/>
          <w:sz w:val="28"/>
          <w:szCs w:val="28"/>
        </w:rPr>
        <w:t xml:space="preserve">Список литературы согласован: </w:t>
      </w:r>
    </w:p>
    <w:p w:rsidR="00B85524" w:rsidRPr="00E00568" w:rsidRDefault="00B85524" w:rsidP="00B85524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B85524" w:rsidRDefault="00B85524" w:rsidP="00B85524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E00568">
        <w:rPr>
          <w:rFonts w:ascii="Times New Roman" w:hAnsi="Times New Roman"/>
          <w:sz w:val="28"/>
          <w:szCs w:val="28"/>
        </w:rPr>
        <w:t xml:space="preserve">Директор НБ     </w:t>
      </w:r>
      <w:r w:rsidRPr="00E00568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568">
        <w:rPr>
          <w:rFonts w:ascii="Times New Roman" w:hAnsi="Times New Roman"/>
          <w:sz w:val="28"/>
          <w:szCs w:val="28"/>
        </w:rPr>
        <w:t xml:space="preserve"> (Обновленская М.В.)</w:t>
      </w:r>
    </w:p>
    <w:p w:rsidR="00E00568" w:rsidRPr="00E25219" w:rsidRDefault="00B85524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00568" w:rsidRPr="00E25219">
        <w:rPr>
          <w:rFonts w:ascii="Times New Roman" w:hAnsi="Times New Roman"/>
          <w:b/>
          <w:sz w:val="28"/>
          <w:szCs w:val="28"/>
        </w:rPr>
        <w:lastRenderedPageBreak/>
        <w:t xml:space="preserve">11. </w:t>
      </w:r>
      <w:r w:rsidR="00E00568" w:rsidRPr="00E25219">
        <w:rPr>
          <w:rFonts w:ascii="Times New Roman" w:hAnsi="Times New Roman"/>
          <w:b/>
          <w:bCs/>
          <w:iCs/>
          <w:sz w:val="28"/>
          <w:szCs w:val="28"/>
        </w:rPr>
        <w:t>Перечень ресурсов информационно-телекоммуникационной сети «Интернет», необходимых для освоения дисциплины.</w:t>
      </w:r>
    </w:p>
    <w:p w:rsidR="00ED5EBA" w:rsidRDefault="00ED5EBA" w:rsidP="00ED5E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826002">
        <w:rPr>
          <w:rFonts w:ascii="Times New Roman" w:hAnsi="Times New Roman"/>
          <w:color w:val="000000"/>
          <w:spacing w:val="-1"/>
          <w:sz w:val="28"/>
          <w:szCs w:val="28"/>
        </w:rPr>
        <w:t>1.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hyperlink r:id="rId5" w:history="1">
        <w:r w:rsidRPr="00C67287">
          <w:rPr>
            <w:rStyle w:val="a9"/>
            <w:rFonts w:ascii="Times New Roman" w:hAnsi="Times New Roman"/>
            <w:spacing w:val="-1"/>
            <w:sz w:val="28"/>
            <w:szCs w:val="28"/>
          </w:rPr>
          <w:t>http://www.plodosad.ru/</w:t>
        </w:r>
      </w:hyperlink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r w:rsidRPr="00826002">
        <w:rPr>
          <w:rFonts w:ascii="Times New Roman" w:hAnsi="Times New Roman"/>
          <w:color w:val="000000"/>
          <w:spacing w:val="-1"/>
          <w:sz w:val="28"/>
          <w:szCs w:val="28"/>
        </w:rPr>
        <w:t>- Авторский сайт «Плодовый сад».</w:t>
      </w:r>
    </w:p>
    <w:p w:rsidR="00ED5EBA" w:rsidRDefault="00ED5EBA" w:rsidP="00ED5E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2. </w:t>
      </w:r>
      <w:hyperlink r:id="rId6" w:history="1">
        <w:r w:rsidRPr="000D052F">
          <w:rPr>
            <w:rStyle w:val="a9"/>
            <w:rFonts w:ascii="Times New Roman" w:hAnsi="Times New Roman"/>
            <w:spacing w:val="-1"/>
            <w:sz w:val="28"/>
            <w:szCs w:val="28"/>
          </w:rPr>
          <w:t>http://vstisp.org/vstisp/index.php/plodovodstvo-i-yagodovodstvo-rossii</w:t>
        </w:r>
      </w:hyperlink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- </w:t>
      </w:r>
      <w:r w:rsidRPr="00826002">
        <w:rPr>
          <w:rFonts w:ascii="Times New Roman" w:hAnsi="Times New Roman"/>
          <w:color w:val="000000"/>
          <w:spacing w:val="-1"/>
          <w:sz w:val="28"/>
          <w:szCs w:val="28"/>
        </w:rPr>
        <w:t>сборник научных работ</w:t>
      </w:r>
      <w:r w:rsidRPr="0082600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C67287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«Плодоводство и </w:t>
      </w:r>
      <w:proofErr w:type="spellStart"/>
      <w:r w:rsidRPr="00C67287">
        <w:rPr>
          <w:rFonts w:ascii="Times New Roman" w:hAnsi="Times New Roman"/>
          <w:bCs/>
          <w:color w:val="000000"/>
          <w:spacing w:val="-1"/>
          <w:sz w:val="28"/>
          <w:szCs w:val="28"/>
        </w:rPr>
        <w:t>ягодоводство</w:t>
      </w:r>
      <w:proofErr w:type="spellEnd"/>
      <w:r w:rsidRPr="00C67287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России».</w:t>
      </w:r>
    </w:p>
    <w:p w:rsidR="00ED5EBA" w:rsidRDefault="00ED5EBA" w:rsidP="00ED5E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3. </w:t>
      </w:r>
      <w:hyperlink r:id="rId7" w:history="1">
        <w:r w:rsidRPr="000D052F">
          <w:rPr>
            <w:rStyle w:val="a9"/>
            <w:rFonts w:ascii="Times New Roman" w:hAnsi="Times New Roman"/>
            <w:bCs/>
            <w:spacing w:val="-1"/>
            <w:sz w:val="28"/>
            <w:szCs w:val="28"/>
          </w:rPr>
          <w:t>http://vinograd.info/</w:t>
        </w:r>
      </w:hyperlink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- Все о винограде. </w:t>
      </w:r>
    </w:p>
    <w:p w:rsidR="00ED5EBA" w:rsidRDefault="00ED5EBA" w:rsidP="00ED5E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4. </w:t>
      </w:r>
      <w:hyperlink r:id="rId8" w:history="1">
        <w:r w:rsidRPr="000D052F">
          <w:rPr>
            <w:rStyle w:val="a9"/>
            <w:rFonts w:ascii="Times New Roman" w:hAnsi="Times New Roman"/>
            <w:bCs/>
            <w:spacing w:val="-1"/>
            <w:sz w:val="28"/>
            <w:szCs w:val="28"/>
          </w:rPr>
          <w:t>http://vinodel.blogspot.com/</w:t>
        </w:r>
      </w:hyperlink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- Выращивание винограда. </w:t>
      </w:r>
    </w:p>
    <w:p w:rsidR="00A02E78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0568" w:rsidRPr="00E25219" w:rsidRDefault="00E00568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 xml:space="preserve">12. </w:t>
      </w:r>
      <w:r w:rsidRPr="00E25219">
        <w:rPr>
          <w:rFonts w:ascii="Times New Roman" w:hAnsi="Times New Roman"/>
          <w:b/>
          <w:bCs/>
          <w:iCs/>
          <w:sz w:val="28"/>
          <w:szCs w:val="28"/>
        </w:rPr>
        <w:t>Методические указания для обучающихся по освоению дисциплины.</w:t>
      </w:r>
    </w:p>
    <w:p w:rsidR="00756A42" w:rsidRPr="00C310E0" w:rsidRDefault="00756A42" w:rsidP="00756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0E0">
        <w:rPr>
          <w:rFonts w:ascii="Times New Roman" w:hAnsi="Times New Roman"/>
          <w:sz w:val="28"/>
          <w:szCs w:val="28"/>
        </w:rPr>
        <w:t>Методические указания для обучающихся по освоению дисциплины</w:t>
      </w:r>
    </w:p>
    <w:p w:rsidR="00756A42" w:rsidRDefault="00756A42" w:rsidP="00756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представлены</w:t>
      </w:r>
      <w:r w:rsidRPr="00C310E0">
        <w:rPr>
          <w:rFonts w:ascii="Times New Roman" w:hAnsi="Times New Roman"/>
          <w:sz w:val="28"/>
          <w:szCs w:val="28"/>
        </w:rPr>
        <w:t xml:space="preserve"> в виде самостоятельных указаний</w:t>
      </w:r>
      <w:r>
        <w:rPr>
          <w:rFonts w:ascii="Times New Roman" w:hAnsi="Times New Roman"/>
          <w:sz w:val="28"/>
          <w:szCs w:val="28"/>
        </w:rPr>
        <w:t xml:space="preserve"> (Приложение 3)</w:t>
      </w:r>
      <w:r w:rsidRPr="00C310E0">
        <w:rPr>
          <w:rFonts w:ascii="Times New Roman" w:hAnsi="Times New Roman"/>
          <w:sz w:val="28"/>
          <w:szCs w:val="28"/>
        </w:rPr>
        <w:t>.</w:t>
      </w:r>
    </w:p>
    <w:p w:rsidR="00E00568" w:rsidRPr="00E25219" w:rsidRDefault="00E00568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0568" w:rsidRPr="00E25219" w:rsidRDefault="00E00568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 xml:space="preserve">13. </w:t>
      </w:r>
      <w:r w:rsidRPr="00E25219">
        <w:rPr>
          <w:rFonts w:ascii="Times New Roman" w:hAnsi="Times New Roman"/>
          <w:b/>
          <w:bCs/>
          <w:iCs/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систем.</w:t>
      </w:r>
    </w:p>
    <w:p w:rsidR="00B85524" w:rsidRPr="00811100" w:rsidRDefault="00B85524" w:rsidP="00B8552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11100">
        <w:rPr>
          <w:rFonts w:ascii="Times New Roman" w:hAnsi="Times New Roman"/>
          <w:bCs/>
          <w:iCs/>
          <w:sz w:val="28"/>
          <w:szCs w:val="28"/>
        </w:rPr>
        <w:t>Не используется</w:t>
      </w:r>
    </w:p>
    <w:p w:rsidR="00E00568" w:rsidRPr="00E25219" w:rsidRDefault="00E00568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E00568" w:rsidRPr="00E25219" w:rsidRDefault="00E00568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 xml:space="preserve">14. Материально-техническое обеспечение дисциплины </w:t>
      </w:r>
    </w:p>
    <w:p w:rsidR="00E00568" w:rsidRPr="00E25219" w:rsidRDefault="00E00568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>14.1. Требования к аудиториям (помещениям, местам) для проведения занятий:</w:t>
      </w:r>
    </w:p>
    <w:p w:rsidR="00B85524" w:rsidRPr="00E25219" w:rsidRDefault="00B85524" w:rsidP="00B8552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E4AF6">
        <w:rPr>
          <w:rFonts w:ascii="Times New Roman" w:hAnsi="Times New Roman"/>
          <w:sz w:val="28"/>
          <w:szCs w:val="28"/>
        </w:rPr>
        <w:t>Стандартно оборудованные лекционные аудитории для проведения интерактивных лекций: видеопроектор, ноутбук, экран</w:t>
      </w:r>
      <w:r w:rsidRPr="00E25219">
        <w:rPr>
          <w:rFonts w:ascii="Times New Roman" w:hAnsi="Times New Roman"/>
          <w:b/>
          <w:sz w:val="28"/>
          <w:szCs w:val="28"/>
        </w:rPr>
        <w:t>.</w:t>
      </w:r>
    </w:p>
    <w:p w:rsidR="00E00568" w:rsidRPr="00E25219" w:rsidRDefault="00E00568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0568" w:rsidRPr="00E25219" w:rsidRDefault="00E00568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>14.2. Требования к оборудованию рабочих мест преподавателя и обучающихся:</w:t>
      </w:r>
    </w:p>
    <w:p w:rsidR="00E00568" w:rsidRPr="00E27AF4" w:rsidRDefault="00E00568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AF4">
        <w:rPr>
          <w:rFonts w:ascii="Times New Roman" w:hAnsi="Times New Roman"/>
          <w:sz w:val="28"/>
          <w:szCs w:val="28"/>
        </w:rPr>
        <w:t xml:space="preserve">Стандартно оборудованные лекционные аудитории для проведения интерактивных лекций: видеопроектор, настенный экран или электронная интерактивная доска </w:t>
      </w:r>
      <w:proofErr w:type="spellStart"/>
      <w:r w:rsidRPr="00E27AF4">
        <w:rPr>
          <w:rFonts w:ascii="Times New Roman" w:hAnsi="Times New Roman"/>
          <w:sz w:val="28"/>
          <w:szCs w:val="28"/>
          <w:lang w:val="en-US"/>
        </w:rPr>
        <w:t>SmartBoard</w:t>
      </w:r>
      <w:proofErr w:type="spellEnd"/>
      <w:r w:rsidRPr="00E27AF4">
        <w:rPr>
          <w:rFonts w:ascii="Times New Roman" w:hAnsi="Times New Roman"/>
          <w:sz w:val="28"/>
          <w:szCs w:val="28"/>
        </w:rPr>
        <w:t>.</w:t>
      </w:r>
    </w:p>
    <w:p w:rsidR="00E00568" w:rsidRPr="00E25219" w:rsidRDefault="00E00568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00568" w:rsidRPr="00E25219" w:rsidRDefault="00E00568" w:rsidP="00CA7B6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>14.3. Требования к специализированному оборудованию:</w:t>
      </w:r>
    </w:p>
    <w:p w:rsidR="00E00568" w:rsidRPr="00B03B24" w:rsidRDefault="00E00568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3B24">
        <w:rPr>
          <w:rFonts w:ascii="Times New Roman" w:hAnsi="Times New Roman"/>
          <w:sz w:val="28"/>
          <w:szCs w:val="28"/>
        </w:rPr>
        <w:t>Видеопроектор, ноутбук, переносной экран.</w:t>
      </w:r>
    </w:p>
    <w:p w:rsidR="00A02E78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E78" w:rsidRPr="00920B31" w:rsidRDefault="00E27AF4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02E78" w:rsidRPr="00920B31">
        <w:rPr>
          <w:rFonts w:ascii="Times New Roman" w:hAnsi="Times New Roman"/>
          <w:sz w:val="28"/>
          <w:szCs w:val="28"/>
        </w:rPr>
        <w:lastRenderedPageBreak/>
        <w:t>Программа составлена</w:t>
      </w:r>
      <w:r w:rsidR="00756A42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="00A02E78" w:rsidRPr="00920B31">
        <w:rPr>
          <w:rFonts w:ascii="Times New Roman" w:hAnsi="Times New Roman"/>
          <w:sz w:val="28"/>
          <w:szCs w:val="28"/>
        </w:rPr>
        <w:t>Федерального государственно</w:t>
      </w:r>
      <w:r w:rsidR="00881195">
        <w:rPr>
          <w:rFonts w:ascii="Times New Roman" w:hAnsi="Times New Roman"/>
          <w:sz w:val="28"/>
          <w:szCs w:val="28"/>
        </w:rPr>
        <w:t xml:space="preserve">го образовательного стандарта </w:t>
      </w:r>
      <w:r w:rsidR="00756A42">
        <w:rPr>
          <w:rFonts w:ascii="Times New Roman" w:hAnsi="Times New Roman"/>
          <w:sz w:val="28"/>
          <w:szCs w:val="28"/>
        </w:rPr>
        <w:t>высшего образования</w:t>
      </w:r>
      <w:r w:rsidR="00A02E78" w:rsidRPr="00920B31">
        <w:rPr>
          <w:rFonts w:ascii="Times New Roman" w:hAnsi="Times New Roman"/>
          <w:sz w:val="28"/>
          <w:szCs w:val="28"/>
        </w:rPr>
        <w:t xml:space="preserve"> по направлению </w:t>
      </w:r>
      <w:r w:rsidR="00E00568" w:rsidRPr="00A97B42">
        <w:rPr>
          <w:rFonts w:ascii="Times New Roman" w:hAnsi="Times New Roman"/>
          <w:sz w:val="28"/>
          <w:szCs w:val="28"/>
        </w:rPr>
        <w:t>19.03.02</w:t>
      </w:r>
      <w:r w:rsidR="00E00568">
        <w:rPr>
          <w:szCs w:val="28"/>
        </w:rPr>
        <w:t xml:space="preserve"> </w:t>
      </w:r>
      <w:r w:rsidR="00A02E78" w:rsidRPr="00920B31">
        <w:rPr>
          <w:rFonts w:ascii="Times New Roman" w:hAnsi="Times New Roman"/>
          <w:sz w:val="28"/>
          <w:szCs w:val="28"/>
        </w:rPr>
        <w:t xml:space="preserve">«Продукты питания из растительного сырья» и учебного плана по </w:t>
      </w:r>
      <w:r w:rsidR="00A02E78" w:rsidRPr="00E27AF4">
        <w:rPr>
          <w:rFonts w:ascii="Times New Roman" w:hAnsi="Times New Roman"/>
          <w:sz w:val="28"/>
          <w:szCs w:val="28"/>
        </w:rPr>
        <w:t>профилю подготовки</w:t>
      </w:r>
      <w:r w:rsidR="00A02E78" w:rsidRPr="00920B31">
        <w:rPr>
          <w:rFonts w:ascii="Times New Roman" w:hAnsi="Times New Roman"/>
          <w:b/>
          <w:sz w:val="28"/>
          <w:szCs w:val="28"/>
        </w:rPr>
        <w:t xml:space="preserve">  </w:t>
      </w:r>
      <w:r w:rsidR="00A02E78" w:rsidRPr="00920B31">
        <w:rPr>
          <w:rFonts w:ascii="Times New Roman" w:hAnsi="Times New Roman"/>
          <w:sz w:val="28"/>
          <w:szCs w:val="28"/>
        </w:rPr>
        <w:t>«Технология бродильных производств и виноделие»</w:t>
      </w:r>
    </w:p>
    <w:p w:rsidR="00E27AF4" w:rsidRDefault="00E27AF4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AF4" w:rsidRDefault="00E27AF4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AF4" w:rsidRDefault="00E27AF4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E78" w:rsidRDefault="00726B91" w:rsidP="00E27A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A02E78" w:rsidRPr="00920B31">
        <w:rPr>
          <w:rFonts w:ascii="Times New Roman" w:hAnsi="Times New Roman"/>
          <w:sz w:val="28"/>
          <w:szCs w:val="28"/>
        </w:rPr>
        <w:t xml:space="preserve">: </w:t>
      </w:r>
    </w:p>
    <w:p w:rsidR="00E27AF4" w:rsidRDefault="00E27AF4" w:rsidP="00E27AF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</w:p>
    <w:p w:rsidR="00E00568" w:rsidRDefault="008C17E6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канд. с.-х. наук, доцент </w:t>
      </w:r>
      <w:r w:rsidR="00E00568">
        <w:rPr>
          <w:rFonts w:ascii="Times New Roman" w:hAnsi="Times New Roman"/>
          <w:sz w:val="28"/>
          <w:szCs w:val="28"/>
        </w:rPr>
        <w:t>Т.С. Айсанов</w:t>
      </w:r>
      <w:r>
        <w:rPr>
          <w:rFonts w:ascii="Times New Roman" w:hAnsi="Times New Roman"/>
          <w:sz w:val="28"/>
          <w:szCs w:val="28"/>
        </w:rPr>
        <w:tab/>
      </w:r>
      <w:r w:rsidR="00E27AF4">
        <w:rPr>
          <w:rFonts w:ascii="Times New Roman" w:hAnsi="Times New Roman"/>
          <w:sz w:val="28"/>
          <w:szCs w:val="28"/>
        </w:rPr>
        <w:tab/>
      </w:r>
      <w:r w:rsidR="00E27AF4">
        <w:rPr>
          <w:rFonts w:ascii="Times New Roman" w:hAnsi="Times New Roman"/>
          <w:sz w:val="28"/>
          <w:szCs w:val="28"/>
        </w:rPr>
        <w:tab/>
      </w:r>
      <w:r w:rsidR="00E27AF4" w:rsidRPr="007256A4">
        <w:rPr>
          <w:rFonts w:ascii="Times New Roman" w:hAnsi="Times New Roman"/>
          <w:sz w:val="28"/>
          <w:szCs w:val="28"/>
        </w:rPr>
        <w:t>_____________</w:t>
      </w:r>
    </w:p>
    <w:p w:rsidR="00E27AF4" w:rsidRDefault="00E27AF4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AF4" w:rsidRDefault="00E27AF4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AF4" w:rsidRPr="00920B31" w:rsidRDefault="00E27AF4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E78" w:rsidRDefault="00A02E78" w:rsidP="00E27A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B31">
        <w:rPr>
          <w:rFonts w:ascii="Times New Roman" w:hAnsi="Times New Roman"/>
          <w:sz w:val="28"/>
          <w:szCs w:val="28"/>
        </w:rPr>
        <w:t xml:space="preserve">Рецензенты: </w:t>
      </w:r>
    </w:p>
    <w:p w:rsidR="00A02E78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920B31">
        <w:rPr>
          <w:rFonts w:ascii="Times New Roman" w:hAnsi="Times New Roman"/>
          <w:sz w:val="28"/>
          <w:szCs w:val="28"/>
        </w:rPr>
        <w:t>к.</w:t>
      </w:r>
      <w:r w:rsidR="00726B91">
        <w:rPr>
          <w:rFonts w:ascii="Times New Roman" w:hAnsi="Times New Roman"/>
          <w:sz w:val="28"/>
          <w:szCs w:val="28"/>
        </w:rPr>
        <w:t xml:space="preserve"> </w:t>
      </w:r>
      <w:r w:rsidRPr="00920B31">
        <w:rPr>
          <w:rFonts w:ascii="Times New Roman" w:hAnsi="Times New Roman"/>
          <w:sz w:val="28"/>
          <w:szCs w:val="28"/>
        </w:rPr>
        <w:t>с.-х.</w:t>
      </w:r>
      <w:r w:rsidR="00726B91">
        <w:rPr>
          <w:rFonts w:ascii="Times New Roman" w:hAnsi="Times New Roman"/>
          <w:sz w:val="28"/>
          <w:szCs w:val="28"/>
        </w:rPr>
        <w:t xml:space="preserve"> </w:t>
      </w:r>
      <w:r w:rsidRPr="00920B31">
        <w:rPr>
          <w:rFonts w:ascii="Times New Roman" w:hAnsi="Times New Roman"/>
          <w:sz w:val="28"/>
          <w:szCs w:val="28"/>
        </w:rPr>
        <w:t xml:space="preserve">н., доцент Е.Б. </w:t>
      </w:r>
      <w:proofErr w:type="spellStart"/>
      <w:r w:rsidRPr="00920B31">
        <w:rPr>
          <w:rFonts w:ascii="Times New Roman" w:hAnsi="Times New Roman"/>
          <w:sz w:val="28"/>
          <w:szCs w:val="28"/>
        </w:rPr>
        <w:t>Дрепа</w:t>
      </w:r>
      <w:proofErr w:type="spellEnd"/>
      <w:r w:rsidRPr="00920B31">
        <w:rPr>
          <w:rFonts w:ascii="Times New Roman" w:hAnsi="Times New Roman"/>
          <w:sz w:val="28"/>
          <w:szCs w:val="28"/>
        </w:rPr>
        <w:t xml:space="preserve"> </w:t>
      </w:r>
      <w:r w:rsidR="00E27AF4">
        <w:rPr>
          <w:rFonts w:ascii="Times New Roman" w:hAnsi="Times New Roman"/>
          <w:sz w:val="28"/>
          <w:szCs w:val="28"/>
        </w:rPr>
        <w:tab/>
      </w:r>
      <w:r w:rsidR="00E27AF4">
        <w:rPr>
          <w:rFonts w:ascii="Times New Roman" w:hAnsi="Times New Roman"/>
          <w:sz w:val="28"/>
          <w:szCs w:val="28"/>
        </w:rPr>
        <w:tab/>
      </w:r>
      <w:r w:rsidR="00E27AF4">
        <w:rPr>
          <w:rFonts w:ascii="Times New Roman" w:hAnsi="Times New Roman"/>
          <w:sz w:val="28"/>
          <w:szCs w:val="28"/>
        </w:rPr>
        <w:tab/>
      </w:r>
      <w:r w:rsidR="00E27AF4" w:rsidRPr="007256A4">
        <w:rPr>
          <w:rFonts w:ascii="Times New Roman" w:hAnsi="Times New Roman"/>
          <w:sz w:val="28"/>
          <w:szCs w:val="28"/>
        </w:rPr>
        <w:t>_____________</w:t>
      </w:r>
    </w:p>
    <w:p w:rsidR="00E27AF4" w:rsidRDefault="00E27AF4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AF4" w:rsidRDefault="00E27AF4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E78" w:rsidRPr="00920B31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920B31">
        <w:rPr>
          <w:rFonts w:ascii="Times New Roman" w:hAnsi="Times New Roman"/>
          <w:sz w:val="28"/>
          <w:szCs w:val="28"/>
        </w:rPr>
        <w:t>к.</w:t>
      </w:r>
      <w:r w:rsidR="00726B91">
        <w:rPr>
          <w:rFonts w:ascii="Times New Roman" w:hAnsi="Times New Roman"/>
          <w:sz w:val="28"/>
          <w:szCs w:val="28"/>
        </w:rPr>
        <w:t xml:space="preserve"> </w:t>
      </w:r>
      <w:r w:rsidRPr="00920B31">
        <w:rPr>
          <w:rFonts w:ascii="Times New Roman" w:hAnsi="Times New Roman"/>
          <w:sz w:val="28"/>
          <w:szCs w:val="28"/>
        </w:rPr>
        <w:t>с.-х.</w:t>
      </w:r>
      <w:r w:rsidR="00726B91">
        <w:rPr>
          <w:rFonts w:ascii="Times New Roman" w:hAnsi="Times New Roman"/>
          <w:sz w:val="28"/>
          <w:szCs w:val="28"/>
        </w:rPr>
        <w:t xml:space="preserve"> </w:t>
      </w:r>
      <w:r w:rsidRPr="00920B31">
        <w:rPr>
          <w:rFonts w:ascii="Times New Roman" w:hAnsi="Times New Roman"/>
          <w:sz w:val="28"/>
          <w:szCs w:val="28"/>
        </w:rPr>
        <w:t xml:space="preserve">н., доцент Д.А. Шевченко </w:t>
      </w:r>
      <w:r w:rsidR="00E27AF4">
        <w:rPr>
          <w:rFonts w:ascii="Times New Roman" w:hAnsi="Times New Roman"/>
          <w:sz w:val="28"/>
          <w:szCs w:val="28"/>
        </w:rPr>
        <w:tab/>
      </w:r>
      <w:r w:rsidR="00E27AF4">
        <w:rPr>
          <w:rFonts w:ascii="Times New Roman" w:hAnsi="Times New Roman"/>
          <w:sz w:val="28"/>
          <w:szCs w:val="28"/>
        </w:rPr>
        <w:tab/>
      </w:r>
      <w:r w:rsidR="00E27AF4" w:rsidRPr="007256A4">
        <w:rPr>
          <w:rFonts w:ascii="Times New Roman" w:hAnsi="Times New Roman"/>
          <w:sz w:val="28"/>
          <w:szCs w:val="28"/>
        </w:rPr>
        <w:t>_____________</w:t>
      </w:r>
    </w:p>
    <w:p w:rsidR="00A02E78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AF4" w:rsidRDefault="00E27AF4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AF4" w:rsidRPr="00920B31" w:rsidRDefault="00E27AF4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E78" w:rsidRPr="00E27AF4" w:rsidRDefault="00A02E78" w:rsidP="00756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B31">
        <w:rPr>
          <w:rFonts w:ascii="Times New Roman" w:hAnsi="Times New Roman"/>
          <w:sz w:val="28"/>
          <w:szCs w:val="28"/>
        </w:rPr>
        <w:t xml:space="preserve">Рабочая программа рассмотрена на заседании кафедры протокол № </w:t>
      </w:r>
      <w:r w:rsidR="003D22A0">
        <w:rPr>
          <w:rFonts w:ascii="Times New Roman" w:hAnsi="Times New Roman"/>
          <w:sz w:val="28"/>
          <w:szCs w:val="28"/>
        </w:rPr>
        <w:t>__</w:t>
      </w:r>
      <w:r w:rsidR="00E27AF4">
        <w:rPr>
          <w:rFonts w:ascii="Times New Roman" w:hAnsi="Times New Roman"/>
          <w:sz w:val="28"/>
          <w:szCs w:val="28"/>
        </w:rPr>
        <w:t xml:space="preserve"> от «</w:t>
      </w:r>
      <w:r w:rsidR="003D22A0">
        <w:rPr>
          <w:rFonts w:ascii="Times New Roman" w:hAnsi="Times New Roman"/>
          <w:sz w:val="28"/>
          <w:szCs w:val="28"/>
        </w:rPr>
        <w:t>___</w:t>
      </w:r>
      <w:r w:rsidR="00E27AF4">
        <w:rPr>
          <w:rFonts w:ascii="Times New Roman" w:hAnsi="Times New Roman"/>
          <w:sz w:val="28"/>
          <w:szCs w:val="28"/>
        </w:rPr>
        <w:t>»</w:t>
      </w:r>
      <w:r w:rsidRPr="00920B31">
        <w:rPr>
          <w:rFonts w:ascii="Times New Roman" w:hAnsi="Times New Roman"/>
          <w:sz w:val="28"/>
          <w:szCs w:val="28"/>
        </w:rPr>
        <w:t xml:space="preserve"> </w:t>
      </w:r>
      <w:r w:rsidR="003D22A0">
        <w:rPr>
          <w:rFonts w:ascii="Times New Roman" w:hAnsi="Times New Roman"/>
          <w:sz w:val="28"/>
          <w:szCs w:val="28"/>
        </w:rPr>
        <w:t>__________</w:t>
      </w:r>
      <w:r w:rsidRPr="00920B31">
        <w:rPr>
          <w:rFonts w:ascii="Times New Roman" w:hAnsi="Times New Roman"/>
          <w:sz w:val="28"/>
          <w:szCs w:val="28"/>
        </w:rPr>
        <w:t>20</w:t>
      </w:r>
      <w:r w:rsidR="001D0BEE">
        <w:rPr>
          <w:rFonts w:ascii="Times New Roman" w:hAnsi="Times New Roman"/>
          <w:sz w:val="28"/>
          <w:szCs w:val="28"/>
        </w:rPr>
        <w:t>1</w:t>
      </w:r>
      <w:r w:rsidR="008C17E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B31">
        <w:rPr>
          <w:rFonts w:ascii="Times New Roman" w:hAnsi="Times New Roman"/>
          <w:sz w:val="28"/>
          <w:szCs w:val="28"/>
        </w:rPr>
        <w:t>г. и признана соответствующей требованиям ФГОС</w:t>
      </w:r>
      <w:r w:rsidR="00756A42">
        <w:rPr>
          <w:rFonts w:ascii="Times New Roman" w:hAnsi="Times New Roman"/>
          <w:sz w:val="28"/>
          <w:szCs w:val="28"/>
        </w:rPr>
        <w:t xml:space="preserve"> ВО</w:t>
      </w:r>
      <w:r w:rsidRPr="00920B31">
        <w:rPr>
          <w:rFonts w:ascii="Times New Roman" w:hAnsi="Times New Roman"/>
          <w:sz w:val="28"/>
          <w:szCs w:val="28"/>
        </w:rPr>
        <w:t xml:space="preserve"> и учебного плана по направлению </w:t>
      </w:r>
      <w:r w:rsidR="00E00568" w:rsidRPr="00A97B42">
        <w:rPr>
          <w:rFonts w:ascii="Times New Roman" w:hAnsi="Times New Roman"/>
          <w:sz w:val="28"/>
          <w:szCs w:val="28"/>
        </w:rPr>
        <w:t>19.03.</w:t>
      </w:r>
      <w:r w:rsidR="00E00568" w:rsidRPr="00E27AF4">
        <w:rPr>
          <w:rFonts w:ascii="Times New Roman" w:hAnsi="Times New Roman"/>
          <w:sz w:val="28"/>
          <w:szCs w:val="28"/>
        </w:rPr>
        <w:t>02</w:t>
      </w:r>
      <w:r w:rsidR="00E00568" w:rsidRPr="00E27AF4">
        <w:rPr>
          <w:szCs w:val="28"/>
        </w:rPr>
        <w:t xml:space="preserve"> </w:t>
      </w:r>
      <w:r w:rsidRPr="00E27AF4">
        <w:rPr>
          <w:rFonts w:ascii="Times New Roman" w:hAnsi="Times New Roman"/>
          <w:sz w:val="28"/>
          <w:szCs w:val="28"/>
        </w:rPr>
        <w:t xml:space="preserve">«Продукты питания из растительного сырья» </w:t>
      </w:r>
    </w:p>
    <w:p w:rsidR="00A02E78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AF4" w:rsidRDefault="00E27AF4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AF4" w:rsidRPr="00920B31" w:rsidRDefault="00E27AF4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E78" w:rsidRPr="00920B31" w:rsidRDefault="00E27AF4" w:rsidP="00E27A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кафедрой:  _____________________</w:t>
      </w:r>
      <w:r w:rsidR="00A02E78" w:rsidRPr="00920B31">
        <w:rPr>
          <w:rFonts w:ascii="Times New Roman" w:hAnsi="Times New Roman"/>
          <w:sz w:val="28"/>
          <w:szCs w:val="28"/>
        </w:rPr>
        <w:t xml:space="preserve">   (</w:t>
      </w:r>
      <w:r w:rsidR="00A02E78">
        <w:rPr>
          <w:rFonts w:ascii="Times New Roman" w:hAnsi="Times New Roman"/>
          <w:sz w:val="28"/>
          <w:szCs w:val="28"/>
        </w:rPr>
        <w:t>Е.С. Романенко</w:t>
      </w:r>
      <w:r w:rsidR="00A02E78" w:rsidRPr="00920B31">
        <w:rPr>
          <w:rFonts w:ascii="Times New Roman" w:hAnsi="Times New Roman"/>
          <w:sz w:val="28"/>
          <w:szCs w:val="28"/>
        </w:rPr>
        <w:t>)</w:t>
      </w:r>
    </w:p>
    <w:p w:rsidR="00A02E78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AF4" w:rsidRPr="00920B31" w:rsidRDefault="00E27AF4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E78" w:rsidRPr="00920B31" w:rsidRDefault="00A02E78" w:rsidP="00E27A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B31">
        <w:rPr>
          <w:rFonts w:ascii="Times New Roman" w:hAnsi="Times New Roman"/>
          <w:sz w:val="28"/>
          <w:szCs w:val="28"/>
        </w:rPr>
        <w:t>Рабочая программа рассмотрена на заседании учебно-методической комиссии</w:t>
      </w:r>
      <w:r w:rsidR="003D22A0">
        <w:rPr>
          <w:rFonts w:ascii="Times New Roman" w:hAnsi="Times New Roman"/>
          <w:sz w:val="28"/>
          <w:szCs w:val="28"/>
        </w:rPr>
        <w:t xml:space="preserve"> факультета агробиологии и земельных ресурсов</w:t>
      </w:r>
      <w:r w:rsidRPr="00920B31">
        <w:rPr>
          <w:rFonts w:ascii="Times New Roman" w:hAnsi="Times New Roman"/>
          <w:sz w:val="28"/>
          <w:szCs w:val="28"/>
        </w:rPr>
        <w:t xml:space="preserve"> протокол № </w:t>
      </w:r>
      <w:r w:rsidR="00E00568">
        <w:rPr>
          <w:rFonts w:ascii="Times New Roman" w:hAnsi="Times New Roman"/>
          <w:sz w:val="28"/>
          <w:szCs w:val="28"/>
        </w:rPr>
        <w:t>_</w:t>
      </w:r>
      <w:proofErr w:type="gramStart"/>
      <w:r w:rsidR="00E00568">
        <w:rPr>
          <w:rFonts w:ascii="Times New Roman" w:hAnsi="Times New Roman"/>
          <w:sz w:val="28"/>
          <w:szCs w:val="28"/>
        </w:rPr>
        <w:t>_</w:t>
      </w:r>
      <w:r w:rsidRPr="00920B31">
        <w:rPr>
          <w:rFonts w:ascii="Times New Roman" w:hAnsi="Times New Roman"/>
          <w:sz w:val="28"/>
          <w:szCs w:val="28"/>
        </w:rPr>
        <w:t xml:space="preserve">  от</w:t>
      </w:r>
      <w:proofErr w:type="gramEnd"/>
      <w:r w:rsidRPr="00920B31">
        <w:rPr>
          <w:rFonts w:ascii="Times New Roman" w:hAnsi="Times New Roman"/>
          <w:sz w:val="28"/>
          <w:szCs w:val="28"/>
        </w:rPr>
        <w:t xml:space="preserve"> </w:t>
      </w:r>
      <w:r w:rsidR="00E27AF4">
        <w:rPr>
          <w:rFonts w:ascii="Times New Roman" w:hAnsi="Times New Roman"/>
          <w:sz w:val="28"/>
          <w:szCs w:val="28"/>
        </w:rPr>
        <w:t>«</w:t>
      </w:r>
      <w:r w:rsidR="00E00568">
        <w:rPr>
          <w:rFonts w:ascii="Times New Roman" w:hAnsi="Times New Roman"/>
          <w:sz w:val="28"/>
          <w:szCs w:val="28"/>
        </w:rPr>
        <w:t>__</w:t>
      </w:r>
      <w:r w:rsidR="00E27AF4">
        <w:rPr>
          <w:rFonts w:ascii="Times New Roman" w:hAnsi="Times New Roman"/>
          <w:sz w:val="28"/>
          <w:szCs w:val="28"/>
        </w:rPr>
        <w:t>_»</w:t>
      </w:r>
      <w:r w:rsidRPr="00920B31">
        <w:rPr>
          <w:rFonts w:ascii="Times New Roman" w:hAnsi="Times New Roman"/>
          <w:sz w:val="28"/>
          <w:szCs w:val="28"/>
        </w:rPr>
        <w:t xml:space="preserve"> </w:t>
      </w:r>
      <w:r w:rsidR="003D22A0">
        <w:rPr>
          <w:rFonts w:ascii="Times New Roman" w:hAnsi="Times New Roman"/>
          <w:sz w:val="28"/>
          <w:szCs w:val="28"/>
        </w:rPr>
        <w:t>_________</w:t>
      </w:r>
      <w:r w:rsidRPr="00920B31">
        <w:rPr>
          <w:rFonts w:ascii="Times New Roman" w:hAnsi="Times New Roman"/>
          <w:sz w:val="28"/>
          <w:szCs w:val="28"/>
        </w:rPr>
        <w:t xml:space="preserve"> 20</w:t>
      </w:r>
      <w:r w:rsidR="001D0BEE">
        <w:rPr>
          <w:rFonts w:ascii="Times New Roman" w:hAnsi="Times New Roman"/>
          <w:sz w:val="28"/>
          <w:szCs w:val="28"/>
        </w:rPr>
        <w:t>1</w:t>
      </w:r>
      <w:r w:rsidR="008C17E6">
        <w:rPr>
          <w:rFonts w:ascii="Times New Roman" w:hAnsi="Times New Roman"/>
          <w:sz w:val="28"/>
          <w:szCs w:val="28"/>
        </w:rPr>
        <w:t>7</w:t>
      </w:r>
      <w:r w:rsidRPr="00920B31">
        <w:rPr>
          <w:rFonts w:ascii="Times New Roman" w:hAnsi="Times New Roman"/>
          <w:sz w:val="28"/>
          <w:szCs w:val="28"/>
        </w:rPr>
        <w:t xml:space="preserve"> г. и признана соответствующей требованиям  ФГОС</w:t>
      </w:r>
      <w:r w:rsidR="00756A42">
        <w:rPr>
          <w:rFonts w:ascii="Times New Roman" w:hAnsi="Times New Roman"/>
          <w:sz w:val="28"/>
          <w:szCs w:val="28"/>
        </w:rPr>
        <w:t xml:space="preserve"> ВО</w:t>
      </w:r>
      <w:r w:rsidRPr="00920B31">
        <w:rPr>
          <w:rFonts w:ascii="Times New Roman" w:hAnsi="Times New Roman"/>
          <w:sz w:val="28"/>
          <w:szCs w:val="28"/>
        </w:rPr>
        <w:t xml:space="preserve"> и учебного плана по направлению </w:t>
      </w:r>
      <w:r w:rsidR="00E00568" w:rsidRPr="00A97B42">
        <w:rPr>
          <w:rFonts w:ascii="Times New Roman" w:hAnsi="Times New Roman"/>
          <w:sz w:val="28"/>
          <w:szCs w:val="28"/>
        </w:rPr>
        <w:t>19.03.02</w:t>
      </w:r>
      <w:r w:rsidR="00E00568">
        <w:rPr>
          <w:szCs w:val="28"/>
        </w:rPr>
        <w:t xml:space="preserve"> </w:t>
      </w:r>
      <w:r w:rsidRPr="00920B31">
        <w:rPr>
          <w:rFonts w:ascii="Times New Roman" w:hAnsi="Times New Roman"/>
          <w:sz w:val="28"/>
          <w:szCs w:val="28"/>
        </w:rPr>
        <w:t xml:space="preserve">«Продукты питания из растительного сырья» </w:t>
      </w:r>
    </w:p>
    <w:p w:rsidR="00E27AF4" w:rsidRDefault="00E27AF4" w:rsidP="00756A42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02E78"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Аннотация рабочей программы дисциплины </w:t>
      </w:r>
    </w:p>
    <w:p w:rsidR="00A02E78" w:rsidRPr="00126D26" w:rsidRDefault="00A02E78" w:rsidP="00756A42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Технология возделывания многолетних насаждений</w:t>
      </w: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A02E78" w:rsidRDefault="00A02E78" w:rsidP="006D2F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 подготовке бакалавра  по направлению</w:t>
      </w:r>
    </w:p>
    <w:p w:rsidR="00E27AF4" w:rsidRDefault="00E27AF4" w:rsidP="006D2F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E0B84" w:rsidRPr="001A550B" w:rsidRDefault="008E0B84" w:rsidP="006D2F8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A550B">
        <w:rPr>
          <w:rFonts w:ascii="Times New Roman" w:hAnsi="Times New Roman"/>
          <w:sz w:val="28"/>
          <w:szCs w:val="28"/>
        </w:rPr>
        <w:t>Форма обучения – очная</w:t>
      </w:r>
    </w:p>
    <w:p w:rsidR="008E0B84" w:rsidRPr="00126D26" w:rsidRDefault="008E0B84" w:rsidP="006D2F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60"/>
        <w:gridCol w:w="6911"/>
      </w:tblGrid>
      <w:tr w:rsidR="00A02E78" w:rsidRPr="00126D26" w:rsidTr="00756A42">
        <w:tc>
          <w:tcPr>
            <w:tcW w:w="2660" w:type="dxa"/>
            <w:tcBorders>
              <w:bottom w:val="single" w:sz="4" w:space="0" w:color="auto"/>
            </w:tcBorders>
          </w:tcPr>
          <w:p w:rsidR="00A02E78" w:rsidRPr="00756A42" w:rsidRDefault="00E00568" w:rsidP="00CA7B6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56A42">
              <w:rPr>
                <w:rFonts w:ascii="Times New Roman" w:hAnsi="Times New Roman"/>
                <w:b/>
                <w:sz w:val="28"/>
                <w:szCs w:val="28"/>
              </w:rPr>
              <w:t>19.03.02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A02E78" w:rsidRPr="00126D26" w:rsidRDefault="00A02E78" w:rsidP="00CA7B6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Продукты питания из растительного сырья</w:t>
            </w:r>
          </w:p>
        </w:tc>
      </w:tr>
      <w:tr w:rsidR="00A02E78" w:rsidRPr="00126D26" w:rsidTr="00756A42">
        <w:trPr>
          <w:trHeight w:val="409"/>
        </w:trPr>
        <w:tc>
          <w:tcPr>
            <w:tcW w:w="2660" w:type="dxa"/>
            <w:tcBorders>
              <w:top w:val="single" w:sz="4" w:space="0" w:color="auto"/>
            </w:tcBorders>
          </w:tcPr>
          <w:p w:rsidR="00A02E78" w:rsidRPr="00126D26" w:rsidRDefault="00A02E78" w:rsidP="00CA7B6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D2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шифр</w:t>
            </w: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A02E78" w:rsidRPr="00126D26" w:rsidRDefault="00A02E78" w:rsidP="003D22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D26">
              <w:rPr>
                <w:rFonts w:ascii="Times New Roman" w:hAnsi="Times New Roman"/>
                <w:sz w:val="20"/>
                <w:szCs w:val="20"/>
              </w:rPr>
              <w:t>направление подготовки</w:t>
            </w:r>
          </w:p>
        </w:tc>
      </w:tr>
      <w:tr w:rsidR="00A02E78" w:rsidRPr="00126D26" w:rsidTr="00756A42">
        <w:tc>
          <w:tcPr>
            <w:tcW w:w="2660" w:type="dxa"/>
            <w:tcBorders>
              <w:bottom w:val="single" w:sz="4" w:space="0" w:color="auto"/>
            </w:tcBorders>
          </w:tcPr>
          <w:p w:rsidR="00A02E78" w:rsidRPr="00126D26" w:rsidRDefault="00A02E78" w:rsidP="00CA7B6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A02E78" w:rsidRPr="00126D26" w:rsidRDefault="00A02E78" w:rsidP="00756A4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  <w:r w:rsidR="00756A42">
              <w:rPr>
                <w:rFonts w:ascii="Times New Roman" w:hAnsi="Times New Roman"/>
                <w:sz w:val="28"/>
                <w:szCs w:val="28"/>
              </w:rPr>
              <w:t>возделывания многолетних насаждений</w:t>
            </w:r>
          </w:p>
        </w:tc>
      </w:tr>
      <w:tr w:rsidR="00A02E78" w:rsidRPr="00126D26" w:rsidTr="00756A42">
        <w:trPr>
          <w:trHeight w:val="122"/>
        </w:trPr>
        <w:tc>
          <w:tcPr>
            <w:tcW w:w="2660" w:type="dxa"/>
            <w:tcBorders>
              <w:top w:val="single" w:sz="4" w:space="0" w:color="auto"/>
            </w:tcBorders>
          </w:tcPr>
          <w:p w:rsidR="00A02E78" w:rsidRPr="00126D26" w:rsidRDefault="00A02E78" w:rsidP="00CA7B6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A02E78" w:rsidRPr="00126D26" w:rsidRDefault="008E0B84" w:rsidP="008E0B8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профиль</w:t>
            </w:r>
            <w:r w:rsidR="00A02E78" w:rsidRPr="00126D26">
              <w:rPr>
                <w:rFonts w:ascii="Times New Roman" w:hAnsi="Times New Roman"/>
                <w:sz w:val="20"/>
                <w:szCs w:val="20"/>
              </w:rPr>
              <w:t xml:space="preserve"> подготовки</w:t>
            </w:r>
          </w:p>
        </w:tc>
      </w:tr>
    </w:tbl>
    <w:p w:rsidR="00A02E78" w:rsidRPr="00126D26" w:rsidRDefault="00A02E78" w:rsidP="00CA7B6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5919"/>
      </w:tblGrid>
      <w:tr w:rsidR="00A02E78" w:rsidRPr="00126D26" w:rsidTr="002C4C05">
        <w:tc>
          <w:tcPr>
            <w:tcW w:w="9571" w:type="dxa"/>
            <w:gridSpan w:val="2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Общая трудоемкость изучения дисциплины составляет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  <w:r w:rsidRPr="00126D2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ЗЕТ,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72 </w:t>
            </w:r>
            <w:r w:rsidRPr="00126D2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час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02E78" w:rsidRPr="00126D26" w:rsidTr="002C4C05">
        <w:tc>
          <w:tcPr>
            <w:tcW w:w="3652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19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2E78" w:rsidRPr="00126D26" w:rsidTr="002C4C05">
        <w:tc>
          <w:tcPr>
            <w:tcW w:w="3652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Программой дисциплины предусмотрены следующие виды занятий:</w:t>
            </w:r>
          </w:p>
        </w:tc>
        <w:tc>
          <w:tcPr>
            <w:tcW w:w="5919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Лекции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ч.,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лабораторные занятия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22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ч., самостоятельная работа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36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ч. </w:t>
            </w:r>
          </w:p>
        </w:tc>
      </w:tr>
      <w:tr w:rsidR="00A02E78" w:rsidRPr="00126D26" w:rsidTr="002C4C05">
        <w:trPr>
          <w:trHeight w:val="114"/>
        </w:trPr>
        <w:tc>
          <w:tcPr>
            <w:tcW w:w="3652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E78" w:rsidRPr="00126D26" w:rsidTr="008E0B84">
        <w:trPr>
          <w:trHeight w:val="1386"/>
        </w:trPr>
        <w:tc>
          <w:tcPr>
            <w:tcW w:w="3652" w:type="dxa"/>
          </w:tcPr>
          <w:p w:rsidR="00A02E78" w:rsidRPr="00126D26" w:rsidRDefault="00A02E78" w:rsidP="003D22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Цель изучения дисциплины</w:t>
            </w:r>
          </w:p>
        </w:tc>
        <w:tc>
          <w:tcPr>
            <w:tcW w:w="5919" w:type="dxa"/>
          </w:tcPr>
          <w:p w:rsidR="00A02E78" w:rsidRPr="00126D26" w:rsidRDefault="008E0B84" w:rsidP="008E0B84">
            <w:pPr>
              <w:pStyle w:val="7"/>
              <w:spacing w:before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 w:val="0"/>
                <w:color w:val="000000"/>
                <w:sz w:val="28"/>
                <w:szCs w:val="28"/>
              </w:rPr>
              <w:t>Д</w:t>
            </w:r>
            <w:r w:rsidR="00A02E78" w:rsidRPr="003D22A0">
              <w:rPr>
                <w:rFonts w:ascii="Times New Roman" w:eastAsia="Times New Roman" w:hAnsi="Times New Roman"/>
                <w:i w:val="0"/>
                <w:color w:val="000000"/>
                <w:sz w:val="28"/>
                <w:szCs w:val="28"/>
              </w:rPr>
              <w:t>ать студентам теоретические знания и практические навыки  по выращиванию саженцев плодовых и ягодных культур</w:t>
            </w:r>
            <w:r w:rsidR="00A02E78" w:rsidRPr="003D22A0">
              <w:rPr>
                <w:rFonts w:ascii="Times New Roman" w:eastAsia="Times New Roman" w:hAnsi="Times New Roman"/>
                <w:i w:val="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i w:val="0"/>
                <w:sz w:val="28"/>
                <w:szCs w:val="28"/>
              </w:rPr>
              <w:t xml:space="preserve"> </w:t>
            </w:r>
            <w:r w:rsidRPr="008E0B84">
              <w:rPr>
                <w:rFonts w:ascii="Times New Roman" w:eastAsia="Times New Roman" w:hAnsi="Times New Roman"/>
                <w:i w:val="0"/>
                <w:color w:val="auto"/>
                <w:sz w:val="28"/>
                <w:szCs w:val="28"/>
              </w:rPr>
              <w:t>И</w:t>
            </w:r>
            <w:r w:rsidR="00A02E78" w:rsidRPr="008E0B84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зуч</w:t>
            </w:r>
            <w:r w:rsidRPr="008E0B84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ить</w:t>
            </w:r>
            <w:r w:rsidR="00A02E78" w:rsidRPr="008E0B84">
              <w:rPr>
                <w:rFonts w:ascii="Times New Roman" w:hAnsi="Times New Roman"/>
                <w:b/>
                <w:i w:val="0"/>
                <w:color w:val="auto"/>
                <w:sz w:val="28"/>
                <w:szCs w:val="28"/>
              </w:rPr>
              <w:t xml:space="preserve"> </w:t>
            </w:r>
            <w:r w:rsidR="00A02E78" w:rsidRPr="008E0B84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технологии возделывания много</w:t>
            </w:r>
            <w:r w:rsidR="00E27AF4" w:rsidRPr="008E0B84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летних насаждений</w:t>
            </w:r>
            <w:r w:rsidR="003D22A0" w:rsidRPr="008E0B84"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.</w:t>
            </w:r>
          </w:p>
        </w:tc>
      </w:tr>
      <w:tr w:rsidR="00A02E78" w:rsidRPr="00126D26" w:rsidTr="003D22A0">
        <w:trPr>
          <w:trHeight w:val="87"/>
        </w:trPr>
        <w:tc>
          <w:tcPr>
            <w:tcW w:w="3652" w:type="dxa"/>
          </w:tcPr>
          <w:p w:rsidR="00A02E78" w:rsidRPr="00D52EA3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A02E78" w:rsidRPr="00D52EA3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E78" w:rsidRPr="00126D26" w:rsidTr="002C4C05">
        <w:tc>
          <w:tcPr>
            <w:tcW w:w="3652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Место дисциплины в структуре О</w:t>
            </w:r>
            <w:r w:rsidR="003D2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ОП</w:t>
            </w:r>
            <w:r w:rsidR="003D22A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ВО</w:t>
            </w:r>
          </w:p>
        </w:tc>
        <w:tc>
          <w:tcPr>
            <w:tcW w:w="5919" w:type="dxa"/>
          </w:tcPr>
          <w:p w:rsidR="00A02E78" w:rsidRPr="002E6D7C" w:rsidRDefault="00A02E78" w:rsidP="003D22A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7C">
              <w:rPr>
                <w:rFonts w:ascii="Times New Roman" w:hAnsi="Times New Roman"/>
                <w:sz w:val="28"/>
                <w:szCs w:val="28"/>
              </w:rPr>
              <w:t>Учебная дисциплина</w:t>
            </w:r>
            <w:r w:rsidR="00C458D8">
              <w:rPr>
                <w:rFonts w:ascii="Times New Roman" w:hAnsi="Times New Roman"/>
                <w:sz w:val="28"/>
                <w:szCs w:val="28"/>
              </w:rPr>
              <w:t xml:space="preserve"> ФТД.3</w:t>
            </w:r>
            <w:r w:rsidRPr="002E6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«Технология возделывания многолетних насаждений</w:t>
            </w:r>
            <w:r w:rsidRPr="00C5315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6D7C">
              <w:rPr>
                <w:rFonts w:ascii="Times New Roman" w:hAnsi="Times New Roman"/>
                <w:sz w:val="28"/>
                <w:szCs w:val="28"/>
              </w:rPr>
              <w:t xml:space="preserve">является </w:t>
            </w:r>
            <w:r>
              <w:rPr>
                <w:rFonts w:ascii="Times New Roman" w:hAnsi="Times New Roman"/>
                <w:sz w:val="28"/>
                <w:szCs w:val="28"/>
              </w:rPr>
              <w:t>факультативной дисциплиной</w:t>
            </w:r>
            <w:r w:rsidRPr="002E6D7C">
              <w:rPr>
                <w:rFonts w:ascii="Times New Roman" w:hAnsi="Times New Roman"/>
                <w:sz w:val="28"/>
                <w:szCs w:val="28"/>
              </w:rPr>
              <w:t xml:space="preserve"> дисциплин ФГОС</w:t>
            </w:r>
            <w:r w:rsidR="00C458D8">
              <w:rPr>
                <w:rFonts w:ascii="Times New Roman" w:hAnsi="Times New Roman"/>
                <w:sz w:val="28"/>
                <w:szCs w:val="28"/>
              </w:rPr>
              <w:t xml:space="preserve"> ВО</w:t>
            </w:r>
            <w:r w:rsidR="003D22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02E78" w:rsidRPr="00126D26" w:rsidTr="002C4C05">
        <w:tc>
          <w:tcPr>
            <w:tcW w:w="3652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E78" w:rsidRPr="00126D26" w:rsidTr="00E27AF4">
        <w:trPr>
          <w:trHeight w:val="566"/>
        </w:trPr>
        <w:tc>
          <w:tcPr>
            <w:tcW w:w="3652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Компетенция, формируемая в результате освоения дисциплины</w:t>
            </w:r>
          </w:p>
        </w:tc>
        <w:tc>
          <w:tcPr>
            <w:tcW w:w="5919" w:type="dxa"/>
          </w:tcPr>
          <w:p w:rsidR="003D22A0" w:rsidRDefault="003D22A0" w:rsidP="003D22A0">
            <w:pPr>
              <w:pStyle w:val="a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ind w:firstLine="34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А</w:t>
            </w:r>
            <w:r w:rsidRPr="00DD69F6">
              <w:rPr>
                <w:b/>
                <w:bCs/>
                <w:iCs/>
                <w:sz w:val="28"/>
                <w:szCs w:val="28"/>
              </w:rPr>
              <w:t xml:space="preserve">) </w:t>
            </w:r>
            <w:proofErr w:type="spellStart"/>
            <w:r>
              <w:rPr>
                <w:b/>
                <w:sz w:val="28"/>
                <w:szCs w:val="28"/>
              </w:rPr>
              <w:t>в</w:t>
            </w:r>
            <w:r w:rsidRPr="00DD69F6">
              <w:rPr>
                <w:b/>
                <w:sz w:val="28"/>
                <w:szCs w:val="28"/>
              </w:rPr>
              <w:t>нутривузовских</w:t>
            </w:r>
            <w:proofErr w:type="spellEnd"/>
            <w:r w:rsidRPr="00DD69F6">
              <w:rPr>
                <w:b/>
                <w:sz w:val="28"/>
                <w:szCs w:val="28"/>
              </w:rPr>
              <w:t xml:space="preserve"> (ВК): - </w:t>
            </w:r>
            <w:r w:rsidRPr="003273A4">
              <w:rPr>
                <w:sz w:val="28"/>
                <w:szCs w:val="28"/>
              </w:rPr>
              <w:t xml:space="preserve">способностью организовывать технологию выращивания и осуществлять подбор сортов и гибридов сельскохозяйственных культур для конкретных условий региона с целью использования в бродильных производствах и виноделии </w:t>
            </w:r>
            <w:r w:rsidRPr="00DD69F6">
              <w:rPr>
                <w:sz w:val="28"/>
                <w:szCs w:val="28"/>
              </w:rPr>
              <w:t>(ВК-</w:t>
            </w:r>
            <w:r>
              <w:rPr>
                <w:sz w:val="28"/>
                <w:szCs w:val="28"/>
              </w:rPr>
              <w:t>2</w:t>
            </w:r>
            <w:r w:rsidRPr="00DD69F6">
              <w:rPr>
                <w:sz w:val="28"/>
                <w:szCs w:val="28"/>
              </w:rPr>
              <w:t>);</w:t>
            </w:r>
          </w:p>
          <w:p w:rsidR="00A02E78" w:rsidRPr="00126D26" w:rsidRDefault="003D22A0" w:rsidP="003D22A0">
            <w:pPr>
              <w:pStyle w:val="a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ind w:firstLine="34"/>
              <w:rPr>
                <w:sz w:val="28"/>
                <w:szCs w:val="28"/>
              </w:rPr>
            </w:pPr>
            <w:r w:rsidRPr="00DD69F6">
              <w:rPr>
                <w:b/>
                <w:sz w:val="28"/>
                <w:szCs w:val="28"/>
              </w:rPr>
              <w:t xml:space="preserve">В) </w:t>
            </w:r>
            <w:r>
              <w:rPr>
                <w:b/>
                <w:sz w:val="28"/>
                <w:szCs w:val="28"/>
              </w:rPr>
              <w:t>общеп</w:t>
            </w:r>
            <w:r w:rsidRPr="00DD69F6">
              <w:rPr>
                <w:b/>
                <w:sz w:val="28"/>
                <w:szCs w:val="28"/>
              </w:rPr>
              <w:t>рофессиональных (</w:t>
            </w:r>
            <w:r>
              <w:rPr>
                <w:b/>
                <w:sz w:val="28"/>
                <w:szCs w:val="28"/>
              </w:rPr>
              <w:t>О</w:t>
            </w:r>
            <w:r w:rsidRPr="00DD69F6">
              <w:rPr>
                <w:b/>
                <w:sz w:val="28"/>
                <w:szCs w:val="28"/>
              </w:rPr>
              <w:t>ПК)</w:t>
            </w:r>
            <w:r>
              <w:rPr>
                <w:sz w:val="28"/>
                <w:szCs w:val="28"/>
              </w:rPr>
              <w:t xml:space="preserve"> – </w:t>
            </w:r>
            <w:r w:rsidRPr="003273A4">
              <w:rPr>
                <w:sz w:val="28"/>
                <w:szCs w:val="28"/>
              </w:rPr>
              <w:t xml:space="preserve">способностью разрабатывать мероприятия по совершенствованию технологических процессов производства продуктов питания из растительного сырья </w:t>
            </w:r>
            <w:r>
              <w:rPr>
                <w:sz w:val="28"/>
                <w:szCs w:val="28"/>
              </w:rPr>
              <w:t>(ОПК-2).</w:t>
            </w:r>
          </w:p>
        </w:tc>
      </w:tr>
      <w:tr w:rsidR="00A02E78" w:rsidRPr="00126D26" w:rsidTr="002C4C05">
        <w:tc>
          <w:tcPr>
            <w:tcW w:w="3652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E78" w:rsidRPr="00126D26" w:rsidTr="002C4C05">
        <w:tc>
          <w:tcPr>
            <w:tcW w:w="3652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Знания, умения и навыки, получаемые в процессе изучения дисциплины</w:t>
            </w:r>
          </w:p>
        </w:tc>
        <w:tc>
          <w:tcPr>
            <w:tcW w:w="5919" w:type="dxa"/>
          </w:tcPr>
          <w:p w:rsidR="00A02E78" w:rsidRPr="00756A42" w:rsidRDefault="00A02E78" w:rsidP="00E27AF4">
            <w:pPr>
              <w:pStyle w:val="a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rPr>
                <w:rStyle w:val="apple-style-span"/>
                <w:sz w:val="28"/>
                <w:szCs w:val="28"/>
              </w:rPr>
            </w:pPr>
            <w:r w:rsidRPr="00756A42">
              <w:rPr>
                <w:rStyle w:val="apple-style-span"/>
                <w:sz w:val="28"/>
                <w:szCs w:val="28"/>
              </w:rPr>
              <w:t>В результате освоения дисциплины обучающийся должен:</w:t>
            </w:r>
          </w:p>
          <w:p w:rsidR="00A02E78" w:rsidRPr="00DE6B3E" w:rsidRDefault="00A02E78" w:rsidP="00E27AF4">
            <w:pPr>
              <w:pStyle w:val="a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rPr>
                <w:sz w:val="28"/>
                <w:szCs w:val="28"/>
              </w:rPr>
            </w:pPr>
            <w:r w:rsidRPr="00756A42">
              <w:rPr>
                <w:rStyle w:val="apple-style-span"/>
                <w:b/>
                <w:sz w:val="28"/>
                <w:szCs w:val="28"/>
              </w:rPr>
              <w:t>Знать:</w:t>
            </w:r>
            <w:r w:rsidRPr="00DE6B3E">
              <w:rPr>
                <w:rStyle w:val="apple-style-span"/>
                <w:sz w:val="28"/>
                <w:szCs w:val="28"/>
              </w:rPr>
              <w:t xml:space="preserve"> </w:t>
            </w:r>
            <w:r w:rsidRPr="00452DEA">
              <w:rPr>
                <w:sz w:val="28"/>
                <w:szCs w:val="28"/>
              </w:rPr>
              <w:t xml:space="preserve">состоянии отрасли в настоящее время и перспективах ее развития, </w:t>
            </w:r>
            <w:r>
              <w:rPr>
                <w:sz w:val="28"/>
                <w:szCs w:val="28"/>
              </w:rPr>
              <w:t>о биологических особенностях, основных закономерностях роста и плодоношения.</w:t>
            </w:r>
          </w:p>
          <w:p w:rsidR="00A02E78" w:rsidRPr="00815BE8" w:rsidRDefault="00A02E78" w:rsidP="00E27AF4">
            <w:pPr>
              <w:pStyle w:val="a"/>
              <w:numPr>
                <w:ilvl w:val="0"/>
                <w:numId w:val="0"/>
              </w:numPr>
              <w:tabs>
                <w:tab w:val="num" w:pos="964"/>
              </w:tabs>
              <w:spacing w:line="240" w:lineRule="auto"/>
              <w:rPr>
                <w:sz w:val="28"/>
                <w:szCs w:val="28"/>
              </w:rPr>
            </w:pPr>
            <w:r w:rsidRPr="00756A42">
              <w:rPr>
                <w:b/>
                <w:sz w:val="28"/>
                <w:szCs w:val="28"/>
              </w:rPr>
              <w:lastRenderedPageBreak/>
              <w:t>Уметь:</w:t>
            </w:r>
            <w:r>
              <w:rPr>
                <w:sz w:val="28"/>
                <w:szCs w:val="28"/>
              </w:rPr>
              <w:t xml:space="preserve"> применять знания по технологии возделывания многолетних насаждений.</w:t>
            </w:r>
          </w:p>
          <w:p w:rsidR="00A02E78" w:rsidRPr="00D52EA3" w:rsidRDefault="00A02E78" w:rsidP="00E27AF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8"/>
                <w:szCs w:val="28"/>
              </w:rPr>
            </w:pPr>
            <w:r w:rsidRPr="00756A42">
              <w:rPr>
                <w:b/>
                <w:sz w:val="28"/>
                <w:szCs w:val="28"/>
              </w:rPr>
              <w:t>Владеть:</w:t>
            </w:r>
            <w:r w:rsidRPr="00716069">
              <w:rPr>
                <w:sz w:val="28"/>
                <w:szCs w:val="28"/>
              </w:rPr>
              <w:t xml:space="preserve"> способами</w:t>
            </w:r>
            <w:r w:rsidRPr="00452DEA">
              <w:rPr>
                <w:sz w:val="28"/>
                <w:szCs w:val="28"/>
              </w:rPr>
              <w:t xml:space="preserve"> оценки</w:t>
            </w:r>
            <w:r>
              <w:rPr>
                <w:sz w:val="28"/>
                <w:szCs w:val="28"/>
              </w:rPr>
              <w:t xml:space="preserve"> качества выполнения технологических приемов при возделывании многолетних насаждений.</w:t>
            </w:r>
          </w:p>
        </w:tc>
      </w:tr>
      <w:tr w:rsidR="00A02E78" w:rsidRPr="00126D26" w:rsidTr="002C4C05">
        <w:trPr>
          <w:trHeight w:val="80"/>
        </w:trPr>
        <w:tc>
          <w:tcPr>
            <w:tcW w:w="3652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E78" w:rsidRPr="00126D26" w:rsidTr="002C4C05">
        <w:tc>
          <w:tcPr>
            <w:tcW w:w="3652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Краткая характеристика учебной дисциплины (основные блоки и темы)</w:t>
            </w:r>
          </w:p>
        </w:tc>
        <w:tc>
          <w:tcPr>
            <w:tcW w:w="5919" w:type="dxa"/>
          </w:tcPr>
          <w:p w:rsidR="00756A42" w:rsidRPr="00756A42" w:rsidRDefault="00756A42" w:rsidP="00E27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sz w:val="28"/>
                <w:szCs w:val="28"/>
              </w:rPr>
              <w:t>Раздел 1. Основы размножения плодовых культур</w:t>
            </w:r>
          </w:p>
          <w:p w:rsidR="00A02E78" w:rsidRPr="00D52EA3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>Тема 1. Введение</w:t>
            </w:r>
            <w:r w:rsidR="00756A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2E78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2. </w:t>
            </w:r>
            <w:r>
              <w:rPr>
                <w:rFonts w:ascii="Times New Roman" w:hAnsi="Times New Roman"/>
                <w:sz w:val="28"/>
                <w:szCs w:val="28"/>
              </w:rPr>
              <w:t>Биологические основы размножения</w:t>
            </w:r>
            <w:r w:rsidR="00756A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6A42" w:rsidRPr="00756A42" w:rsidRDefault="00756A42" w:rsidP="00E27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sz w:val="28"/>
                <w:szCs w:val="28"/>
              </w:rPr>
              <w:t>Раздел 2. Плодовый питомник</w:t>
            </w:r>
          </w:p>
          <w:p w:rsidR="00A02E78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756A42">
              <w:rPr>
                <w:rFonts w:ascii="Times New Roman" w:hAnsi="Times New Roman"/>
                <w:sz w:val="28"/>
                <w:szCs w:val="28"/>
              </w:rPr>
              <w:t>1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Плодовый питомник</w:t>
            </w:r>
            <w:r w:rsidR="00756A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2E78" w:rsidRPr="00D52EA3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4. </w:t>
            </w:r>
            <w:r>
              <w:rPr>
                <w:rFonts w:ascii="Times New Roman" w:hAnsi="Times New Roman"/>
                <w:sz w:val="28"/>
                <w:szCs w:val="28"/>
              </w:rPr>
              <w:t>Подвой</w:t>
            </w:r>
          </w:p>
          <w:p w:rsidR="00A02E78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5. </w:t>
            </w:r>
            <w:r>
              <w:rPr>
                <w:rFonts w:ascii="Times New Roman" w:hAnsi="Times New Roman"/>
                <w:sz w:val="28"/>
                <w:szCs w:val="28"/>
              </w:rPr>
              <w:t>Выращивание привитых саженцев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2E78" w:rsidRPr="00D52EA3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6.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Выращивание корнесобственных саженцев </w:t>
            </w:r>
          </w:p>
          <w:p w:rsidR="00A02E78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Тема 7. </w:t>
            </w:r>
            <w:r>
              <w:rPr>
                <w:rFonts w:ascii="Times New Roman" w:hAnsi="Times New Roman"/>
                <w:sz w:val="28"/>
                <w:szCs w:val="28"/>
              </w:rPr>
              <w:t>Питомник ягодных культур</w:t>
            </w:r>
          </w:p>
          <w:p w:rsidR="00A02E78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8. Защищенный грунт в питомнике</w:t>
            </w:r>
            <w:r w:rsidR="00756A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6A42" w:rsidRPr="00756A42" w:rsidRDefault="00756A42" w:rsidP="00E27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6A42">
              <w:rPr>
                <w:rFonts w:ascii="Times New Roman" w:hAnsi="Times New Roman"/>
                <w:b/>
                <w:sz w:val="28"/>
                <w:szCs w:val="28"/>
              </w:rPr>
              <w:t>Раздел 3. Производство и качество посадочного материала</w:t>
            </w:r>
          </w:p>
          <w:p w:rsidR="00A02E78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756A4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 Оздоровление и качество посадочного материала</w:t>
            </w:r>
          </w:p>
          <w:p w:rsidR="00A02E78" w:rsidRPr="00D52EA3" w:rsidRDefault="00A02E78" w:rsidP="00756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756A4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 Реализация посадочного материала</w:t>
            </w:r>
          </w:p>
        </w:tc>
      </w:tr>
      <w:tr w:rsidR="00A02E78" w:rsidRPr="00126D26" w:rsidTr="002C4C05">
        <w:tc>
          <w:tcPr>
            <w:tcW w:w="3652" w:type="dxa"/>
          </w:tcPr>
          <w:p w:rsidR="00A02E78" w:rsidRPr="00D52EA3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19" w:type="dxa"/>
          </w:tcPr>
          <w:p w:rsidR="00A02E78" w:rsidRPr="00D52EA3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E78" w:rsidRPr="00126D26" w:rsidTr="002C4C05">
        <w:tc>
          <w:tcPr>
            <w:tcW w:w="3652" w:type="dxa"/>
          </w:tcPr>
          <w:p w:rsidR="00A02E78" w:rsidRPr="00126D26" w:rsidRDefault="00A02E78" w:rsidP="003D22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  <w:tc>
          <w:tcPr>
            <w:tcW w:w="5919" w:type="dxa"/>
          </w:tcPr>
          <w:p w:rsidR="00A02E78" w:rsidRPr="00126D26" w:rsidRDefault="00A02E78" w:rsidP="00E27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</w:tbl>
    <w:p w:rsidR="00A02E78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E78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E78" w:rsidRPr="00126D26" w:rsidRDefault="00A02E78" w:rsidP="00CA7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AF4" w:rsidRDefault="008C17E6" w:rsidP="00E27A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E27AF4" w:rsidRPr="00920B31">
        <w:rPr>
          <w:rFonts w:ascii="Times New Roman" w:hAnsi="Times New Roman"/>
          <w:sz w:val="28"/>
          <w:szCs w:val="28"/>
        </w:rPr>
        <w:t xml:space="preserve">: </w:t>
      </w:r>
    </w:p>
    <w:p w:rsidR="00E27AF4" w:rsidRDefault="00E27AF4" w:rsidP="00E27AF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</w:p>
    <w:p w:rsidR="00E27AF4" w:rsidRDefault="008C17E6" w:rsidP="00E27A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канд. с.-х. наук, доцент Т.С. Айсанов</w:t>
      </w:r>
      <w:r>
        <w:rPr>
          <w:rFonts w:ascii="Times New Roman" w:hAnsi="Times New Roman"/>
          <w:sz w:val="28"/>
          <w:szCs w:val="28"/>
        </w:rPr>
        <w:tab/>
      </w:r>
      <w:r w:rsidR="00E27AF4">
        <w:rPr>
          <w:rFonts w:ascii="Times New Roman" w:hAnsi="Times New Roman"/>
          <w:sz w:val="28"/>
          <w:szCs w:val="28"/>
        </w:rPr>
        <w:tab/>
      </w:r>
      <w:r w:rsidR="00E27AF4" w:rsidRPr="007256A4">
        <w:rPr>
          <w:rFonts w:ascii="Times New Roman" w:hAnsi="Times New Roman"/>
          <w:sz w:val="28"/>
          <w:szCs w:val="28"/>
        </w:rPr>
        <w:t>_____________</w:t>
      </w:r>
    </w:p>
    <w:p w:rsidR="00E27AF4" w:rsidRDefault="00E27AF4" w:rsidP="00E27A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2E78" w:rsidRPr="00E460F4" w:rsidRDefault="00A02E78" w:rsidP="00E27A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02E78" w:rsidRPr="00E460F4" w:rsidSect="000E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072"/>
    <w:multiLevelType w:val="hybridMultilevel"/>
    <w:tmpl w:val="8DAC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701C10"/>
    <w:multiLevelType w:val="hybridMultilevel"/>
    <w:tmpl w:val="198098C0"/>
    <w:lvl w:ilvl="0" w:tplc="9E62A2FA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" w15:restartNumberingAfterBreak="0">
    <w:nsid w:val="0B736FD0"/>
    <w:multiLevelType w:val="multilevel"/>
    <w:tmpl w:val="A9582BB8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3" w15:restartNumberingAfterBreak="0">
    <w:nsid w:val="1F0121BD"/>
    <w:multiLevelType w:val="hybridMultilevel"/>
    <w:tmpl w:val="14B83C06"/>
    <w:lvl w:ilvl="0" w:tplc="DA66F7E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A6933F9"/>
    <w:multiLevelType w:val="hybridMultilevel"/>
    <w:tmpl w:val="E64C6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1B7C94"/>
    <w:multiLevelType w:val="singleLevel"/>
    <w:tmpl w:val="37D8C5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6" w15:restartNumberingAfterBreak="0">
    <w:nsid w:val="4438541A"/>
    <w:multiLevelType w:val="hybridMultilevel"/>
    <w:tmpl w:val="458E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FF0668"/>
    <w:multiLevelType w:val="hybridMultilevel"/>
    <w:tmpl w:val="714279F8"/>
    <w:lvl w:ilvl="0" w:tplc="9FDC44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485F71"/>
    <w:multiLevelType w:val="hybridMultilevel"/>
    <w:tmpl w:val="8376DAFC"/>
    <w:lvl w:ilvl="0" w:tplc="7CB8325C">
      <w:start w:val="7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9" w15:restartNumberingAfterBreak="0">
    <w:nsid w:val="4AA5614C"/>
    <w:multiLevelType w:val="hybridMultilevel"/>
    <w:tmpl w:val="A5F67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5A768A"/>
    <w:multiLevelType w:val="hybridMultilevel"/>
    <w:tmpl w:val="47944F1A"/>
    <w:lvl w:ilvl="0" w:tplc="61EC1EEA">
      <w:start w:val="8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11" w15:restartNumberingAfterBreak="0">
    <w:nsid w:val="54CD0605"/>
    <w:multiLevelType w:val="hybridMultilevel"/>
    <w:tmpl w:val="952AFA70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5F14F29"/>
    <w:multiLevelType w:val="multilevel"/>
    <w:tmpl w:val="41EC5AB4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3" w15:restartNumberingAfterBreak="0">
    <w:nsid w:val="62E375CA"/>
    <w:multiLevelType w:val="hybridMultilevel"/>
    <w:tmpl w:val="ED8215C4"/>
    <w:lvl w:ilvl="0" w:tplc="DD42B178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9C24DA"/>
    <w:multiLevelType w:val="hybridMultilevel"/>
    <w:tmpl w:val="7ACC6F3E"/>
    <w:lvl w:ilvl="0" w:tplc="C77A27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5F47FEB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6" w15:restartNumberingAfterBreak="0">
    <w:nsid w:val="6ACA16B2"/>
    <w:multiLevelType w:val="hybridMultilevel"/>
    <w:tmpl w:val="7ACC6F3E"/>
    <w:lvl w:ilvl="0" w:tplc="C77A27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64044AF"/>
    <w:multiLevelType w:val="singleLevel"/>
    <w:tmpl w:val="37D8C5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18" w15:restartNumberingAfterBreak="0">
    <w:nsid w:val="7ADA595F"/>
    <w:multiLevelType w:val="hybridMultilevel"/>
    <w:tmpl w:val="5308C6FA"/>
    <w:lvl w:ilvl="0" w:tplc="ACACF10E">
      <w:start w:val="19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D8646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19"/>
  </w:num>
  <w:num w:numId="7">
    <w:abstractNumId w:val="11"/>
  </w:num>
  <w:num w:numId="8">
    <w:abstractNumId w:val="4"/>
  </w:num>
  <w:num w:numId="9">
    <w:abstractNumId w:val="16"/>
  </w:num>
  <w:num w:numId="10">
    <w:abstractNumId w:val="6"/>
  </w:num>
  <w:num w:numId="11">
    <w:abstractNumId w:val="13"/>
  </w:num>
  <w:num w:numId="12">
    <w:abstractNumId w:val="14"/>
  </w:num>
  <w:num w:numId="13">
    <w:abstractNumId w:val="1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</w:num>
  <w:num w:numId="16">
    <w:abstractNumId w:val="17"/>
  </w:num>
  <w:num w:numId="17">
    <w:abstractNumId w:val="12"/>
  </w:num>
  <w:num w:numId="18">
    <w:abstractNumId w:val="2"/>
  </w:num>
  <w:num w:numId="19">
    <w:abstractNumId w:val="8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36467"/>
    <w:rsid w:val="00004BFF"/>
    <w:rsid w:val="00005E0D"/>
    <w:rsid w:val="00014881"/>
    <w:rsid w:val="000267E1"/>
    <w:rsid w:val="00037605"/>
    <w:rsid w:val="00090236"/>
    <w:rsid w:val="000B2A82"/>
    <w:rsid w:val="000B579D"/>
    <w:rsid w:val="000E0E49"/>
    <w:rsid w:val="0010665C"/>
    <w:rsid w:val="00107F8F"/>
    <w:rsid w:val="00116AC8"/>
    <w:rsid w:val="00126D26"/>
    <w:rsid w:val="00132B18"/>
    <w:rsid w:val="00133AB5"/>
    <w:rsid w:val="001343B2"/>
    <w:rsid w:val="0014397E"/>
    <w:rsid w:val="001514AC"/>
    <w:rsid w:val="001707E5"/>
    <w:rsid w:val="001720B9"/>
    <w:rsid w:val="00192B9C"/>
    <w:rsid w:val="00192D0F"/>
    <w:rsid w:val="001B4129"/>
    <w:rsid w:val="001C67BD"/>
    <w:rsid w:val="001D0BEE"/>
    <w:rsid w:val="001E13C2"/>
    <w:rsid w:val="0020094A"/>
    <w:rsid w:val="002044AA"/>
    <w:rsid w:val="00216990"/>
    <w:rsid w:val="0022295B"/>
    <w:rsid w:val="00236E55"/>
    <w:rsid w:val="0024118D"/>
    <w:rsid w:val="002611BE"/>
    <w:rsid w:val="00262E28"/>
    <w:rsid w:val="00264EEC"/>
    <w:rsid w:val="00275CE2"/>
    <w:rsid w:val="00282D43"/>
    <w:rsid w:val="002A75A7"/>
    <w:rsid w:val="002B0E7E"/>
    <w:rsid w:val="002C2D32"/>
    <w:rsid w:val="002C4C05"/>
    <w:rsid w:val="002D2E37"/>
    <w:rsid w:val="002E6D7C"/>
    <w:rsid w:val="002F213F"/>
    <w:rsid w:val="003230DC"/>
    <w:rsid w:val="003273A4"/>
    <w:rsid w:val="00334699"/>
    <w:rsid w:val="00366D0F"/>
    <w:rsid w:val="0039465F"/>
    <w:rsid w:val="003A307B"/>
    <w:rsid w:val="003A5494"/>
    <w:rsid w:val="003D22A0"/>
    <w:rsid w:val="003F731B"/>
    <w:rsid w:val="003F7925"/>
    <w:rsid w:val="00400E0A"/>
    <w:rsid w:val="00402272"/>
    <w:rsid w:val="00410B2C"/>
    <w:rsid w:val="0041593F"/>
    <w:rsid w:val="00421043"/>
    <w:rsid w:val="004223A9"/>
    <w:rsid w:val="0042493D"/>
    <w:rsid w:val="0043185F"/>
    <w:rsid w:val="004440F1"/>
    <w:rsid w:val="0045183B"/>
    <w:rsid w:val="00452DEA"/>
    <w:rsid w:val="0047251C"/>
    <w:rsid w:val="004725E7"/>
    <w:rsid w:val="00473510"/>
    <w:rsid w:val="0048160C"/>
    <w:rsid w:val="004831CA"/>
    <w:rsid w:val="004A0394"/>
    <w:rsid w:val="004C09C1"/>
    <w:rsid w:val="004C23CE"/>
    <w:rsid w:val="004C274C"/>
    <w:rsid w:val="004C2D01"/>
    <w:rsid w:val="004D6F0B"/>
    <w:rsid w:val="004D7F32"/>
    <w:rsid w:val="005024BD"/>
    <w:rsid w:val="005302AD"/>
    <w:rsid w:val="005308B7"/>
    <w:rsid w:val="00577371"/>
    <w:rsid w:val="005A62A1"/>
    <w:rsid w:val="005B60C2"/>
    <w:rsid w:val="005D07E2"/>
    <w:rsid w:val="005D3AD6"/>
    <w:rsid w:val="005D49CC"/>
    <w:rsid w:val="005E427B"/>
    <w:rsid w:val="005E703C"/>
    <w:rsid w:val="00657581"/>
    <w:rsid w:val="006611BD"/>
    <w:rsid w:val="00683A3C"/>
    <w:rsid w:val="006A735C"/>
    <w:rsid w:val="006B1CA9"/>
    <w:rsid w:val="006C12B9"/>
    <w:rsid w:val="006C1B8D"/>
    <w:rsid w:val="006D2F86"/>
    <w:rsid w:val="006E5C77"/>
    <w:rsid w:val="006E6B79"/>
    <w:rsid w:val="00705D3C"/>
    <w:rsid w:val="00712849"/>
    <w:rsid w:val="00716069"/>
    <w:rsid w:val="007256A4"/>
    <w:rsid w:val="00726B91"/>
    <w:rsid w:val="00745182"/>
    <w:rsid w:val="00756A42"/>
    <w:rsid w:val="0079668A"/>
    <w:rsid w:val="007A2928"/>
    <w:rsid w:val="007B293F"/>
    <w:rsid w:val="007F1FEA"/>
    <w:rsid w:val="007F66F0"/>
    <w:rsid w:val="008150FA"/>
    <w:rsid w:val="00815BE8"/>
    <w:rsid w:val="0085716B"/>
    <w:rsid w:val="00870998"/>
    <w:rsid w:val="008740CF"/>
    <w:rsid w:val="00881195"/>
    <w:rsid w:val="008B4F02"/>
    <w:rsid w:val="008C17E6"/>
    <w:rsid w:val="008D301E"/>
    <w:rsid w:val="008E0B84"/>
    <w:rsid w:val="008E7018"/>
    <w:rsid w:val="008F5146"/>
    <w:rsid w:val="009107BE"/>
    <w:rsid w:val="00920B31"/>
    <w:rsid w:val="00941CF0"/>
    <w:rsid w:val="0094375B"/>
    <w:rsid w:val="0097516C"/>
    <w:rsid w:val="009B4E62"/>
    <w:rsid w:val="009D42AB"/>
    <w:rsid w:val="009F3050"/>
    <w:rsid w:val="009F3590"/>
    <w:rsid w:val="00A02E78"/>
    <w:rsid w:val="00A134DB"/>
    <w:rsid w:val="00A21E71"/>
    <w:rsid w:val="00A32A84"/>
    <w:rsid w:val="00A36467"/>
    <w:rsid w:val="00A56428"/>
    <w:rsid w:val="00A568FB"/>
    <w:rsid w:val="00A753AF"/>
    <w:rsid w:val="00A76C27"/>
    <w:rsid w:val="00A96296"/>
    <w:rsid w:val="00AA3214"/>
    <w:rsid w:val="00AA49A2"/>
    <w:rsid w:val="00AC2301"/>
    <w:rsid w:val="00AC597D"/>
    <w:rsid w:val="00AF3A18"/>
    <w:rsid w:val="00AF42B9"/>
    <w:rsid w:val="00AF4ED9"/>
    <w:rsid w:val="00B11F98"/>
    <w:rsid w:val="00B32572"/>
    <w:rsid w:val="00B45C82"/>
    <w:rsid w:val="00B85524"/>
    <w:rsid w:val="00BB1D2B"/>
    <w:rsid w:val="00BB4A59"/>
    <w:rsid w:val="00BE0885"/>
    <w:rsid w:val="00BF020D"/>
    <w:rsid w:val="00BF2077"/>
    <w:rsid w:val="00C03C93"/>
    <w:rsid w:val="00C05C18"/>
    <w:rsid w:val="00C0633F"/>
    <w:rsid w:val="00C30243"/>
    <w:rsid w:val="00C36363"/>
    <w:rsid w:val="00C458D8"/>
    <w:rsid w:val="00C5315E"/>
    <w:rsid w:val="00C833FA"/>
    <w:rsid w:val="00C91984"/>
    <w:rsid w:val="00C91B88"/>
    <w:rsid w:val="00CA594A"/>
    <w:rsid w:val="00CA7B68"/>
    <w:rsid w:val="00CD5933"/>
    <w:rsid w:val="00CF3731"/>
    <w:rsid w:val="00D10C14"/>
    <w:rsid w:val="00D1526D"/>
    <w:rsid w:val="00D2143A"/>
    <w:rsid w:val="00D324E7"/>
    <w:rsid w:val="00D34C99"/>
    <w:rsid w:val="00D52EA3"/>
    <w:rsid w:val="00D71DC6"/>
    <w:rsid w:val="00D720E7"/>
    <w:rsid w:val="00D855A9"/>
    <w:rsid w:val="00D94CC9"/>
    <w:rsid w:val="00DB5AAE"/>
    <w:rsid w:val="00DD69F6"/>
    <w:rsid w:val="00DE6B3E"/>
    <w:rsid w:val="00E00568"/>
    <w:rsid w:val="00E06C57"/>
    <w:rsid w:val="00E26EBA"/>
    <w:rsid w:val="00E279E7"/>
    <w:rsid w:val="00E27AF4"/>
    <w:rsid w:val="00E30917"/>
    <w:rsid w:val="00E351CF"/>
    <w:rsid w:val="00E460F4"/>
    <w:rsid w:val="00E74020"/>
    <w:rsid w:val="00E8108E"/>
    <w:rsid w:val="00EB6455"/>
    <w:rsid w:val="00ED5EBA"/>
    <w:rsid w:val="00EF0C78"/>
    <w:rsid w:val="00F07F37"/>
    <w:rsid w:val="00F2551D"/>
    <w:rsid w:val="00F44ACE"/>
    <w:rsid w:val="00F46E30"/>
    <w:rsid w:val="00F612A2"/>
    <w:rsid w:val="00F77800"/>
    <w:rsid w:val="00F92B4A"/>
    <w:rsid w:val="00FA13A9"/>
    <w:rsid w:val="00FA4519"/>
    <w:rsid w:val="00FC60A9"/>
    <w:rsid w:val="00FD7363"/>
    <w:rsid w:val="00FE1EE4"/>
    <w:rsid w:val="00FE683D"/>
    <w:rsid w:val="00FF787E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F7936"/>
  <w15:docId w15:val="{A65093C8-E03A-4344-B4B2-F725B146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64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C5315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7A2928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7A292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7A292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15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A2928"/>
    <w:rPr>
      <w:rFonts w:ascii="Cambria" w:hAnsi="Cambria" w:cs="Times New Roman"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7A2928"/>
    <w:rPr>
      <w:rFonts w:ascii="Cambria" w:hAnsi="Cambria" w:cs="Times New Roman"/>
      <w:i/>
      <w:iCs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7A2928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List Paragraph"/>
    <w:basedOn w:val="a0"/>
    <w:uiPriority w:val="99"/>
    <w:qFormat/>
    <w:rsid w:val="00402272"/>
    <w:pPr>
      <w:ind w:left="720"/>
      <w:contextualSpacing/>
    </w:pPr>
  </w:style>
  <w:style w:type="character" w:customStyle="1" w:styleId="apple-style-span">
    <w:name w:val="apple-style-span"/>
    <w:uiPriority w:val="99"/>
    <w:rsid w:val="00C5315E"/>
    <w:rPr>
      <w:rFonts w:cs="Times New Roman"/>
    </w:rPr>
  </w:style>
  <w:style w:type="paragraph" w:customStyle="1" w:styleId="a5">
    <w:name w:val="Знак Знак Знак Знак Знак Знак"/>
    <w:basedOn w:val="a0"/>
    <w:uiPriority w:val="99"/>
    <w:rsid w:val="00CD5933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rsid w:val="00D71DC6"/>
    <w:pPr>
      <w:spacing w:after="0" w:line="240" w:lineRule="auto"/>
      <w:ind w:left="720" w:hanging="180"/>
      <w:jc w:val="both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D71DC6"/>
    <w:rPr>
      <w:rFonts w:ascii="Times New Roman" w:hAnsi="Times New Roman" w:cs="Times New Roman"/>
      <w:b/>
      <w:sz w:val="20"/>
      <w:szCs w:val="20"/>
      <w:lang w:eastAsia="ru-RU"/>
    </w:rPr>
  </w:style>
  <w:style w:type="paragraph" w:styleId="a6">
    <w:name w:val="Body Text Indent"/>
    <w:basedOn w:val="a0"/>
    <w:link w:val="a7"/>
    <w:uiPriority w:val="99"/>
    <w:rsid w:val="00D71DC6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locked/>
    <w:rsid w:val="00D71DC6"/>
    <w:rPr>
      <w:rFonts w:ascii="Calibri" w:hAnsi="Calibri" w:cs="Times New Roman"/>
    </w:rPr>
  </w:style>
  <w:style w:type="paragraph" w:styleId="a8">
    <w:name w:val="Normal (Web)"/>
    <w:basedOn w:val="a0"/>
    <w:uiPriority w:val="99"/>
    <w:rsid w:val="00222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4223A9"/>
    <w:pPr>
      <w:numPr>
        <w:numId w:val="7"/>
      </w:numPr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1"/>
    <w:uiPriority w:val="99"/>
    <w:unhideWhenUsed/>
    <w:rsid w:val="00ED5E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nodel.blogsp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nograd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tisp.org/vstisp/index.php/plodovodstvo-i-yagodovodstvo-rossii" TargetMode="External"/><Relationship Id="rId5" Type="http://schemas.openxmlformats.org/officeDocument/2006/relationships/hyperlink" Target="http://www.plodosad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Admin</cp:lastModifiedBy>
  <cp:revision>12</cp:revision>
  <cp:lastPrinted>2016-04-20T05:02:00Z</cp:lastPrinted>
  <dcterms:created xsi:type="dcterms:W3CDTF">2016-04-15T07:50:00Z</dcterms:created>
  <dcterms:modified xsi:type="dcterms:W3CDTF">2020-02-20T12:51:00Z</dcterms:modified>
</cp:coreProperties>
</file>